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B66B" w14:textId="77777777" w:rsidR="0081271C" w:rsidRDefault="00C569A1">
      <w:pPr>
        <w:spacing w:line="240" w:lineRule="auto"/>
        <w:jc w:val="center"/>
        <w:rPr>
          <w:rFonts w:ascii="Calibri" w:eastAsia="Calibri" w:hAnsi="Calibri" w:cs="Calibri"/>
          <w:b/>
          <w:bCs/>
          <w:sz w:val="24"/>
          <w:szCs w:val="24"/>
        </w:rPr>
      </w:pPr>
      <w:r>
        <w:rPr>
          <w:rFonts w:ascii="Calibri" w:eastAsia="Calibri" w:hAnsi="Calibri" w:cs="Calibri"/>
          <w:b/>
          <w:bCs/>
          <w:sz w:val="24"/>
          <w:szCs w:val="24"/>
        </w:rPr>
        <w:t xml:space="preserve">NSHE Mentoring Institute 2026 (MI2026): </w:t>
      </w:r>
    </w:p>
    <w:p w14:paraId="3DF5DDA5" w14:textId="77777777" w:rsidR="0081271C" w:rsidRDefault="00C569A1">
      <w:pPr>
        <w:spacing w:line="240" w:lineRule="auto"/>
        <w:jc w:val="center"/>
        <w:rPr>
          <w:rFonts w:ascii="Calibri" w:eastAsia="Calibri" w:hAnsi="Calibri" w:cs="Calibri"/>
          <w:b/>
          <w:bCs/>
          <w:sz w:val="24"/>
          <w:szCs w:val="24"/>
        </w:rPr>
      </w:pPr>
      <w:r>
        <w:rPr>
          <w:rFonts w:ascii="Calibri" w:eastAsia="Calibri" w:hAnsi="Calibri" w:cs="Calibri"/>
          <w:b/>
          <w:bCs/>
          <w:sz w:val="24"/>
          <w:szCs w:val="24"/>
        </w:rPr>
        <w:t xml:space="preserve">Creating Connected Mentoring Communities to Support </w:t>
      </w:r>
      <w:r>
        <w:rPr>
          <w:rFonts w:ascii="Calibri" w:eastAsia="Calibri" w:hAnsi="Calibri" w:cs="Calibri"/>
          <w:b/>
          <w:bCs/>
          <w:sz w:val="24"/>
          <w:szCs w:val="24"/>
          <w:shd w:val="clear" w:color="auto" w:fill="D9D9D9"/>
        </w:rPr>
        <w:t>Student Success</w:t>
      </w:r>
      <w:r>
        <w:rPr>
          <w:rFonts w:ascii="Calibri" w:eastAsia="Calibri" w:hAnsi="Calibri" w:cs="Calibri"/>
          <w:b/>
          <w:bCs/>
          <w:sz w:val="24"/>
          <w:szCs w:val="24"/>
        </w:rPr>
        <w:t xml:space="preserve"> and </w:t>
      </w:r>
      <w:r>
        <w:rPr>
          <w:rFonts w:ascii="Calibri" w:eastAsia="Calibri" w:hAnsi="Calibri" w:cs="Calibri"/>
          <w:b/>
          <w:bCs/>
          <w:sz w:val="24"/>
          <w:szCs w:val="24"/>
          <w:shd w:val="clear" w:color="auto" w:fill="D9D9D9"/>
        </w:rPr>
        <w:t>Research Excellence</w:t>
      </w:r>
      <w:r>
        <w:rPr>
          <w:rFonts w:ascii="Calibri" w:eastAsia="Calibri" w:hAnsi="Calibri" w:cs="Calibri"/>
          <w:b/>
          <w:bCs/>
          <w:sz w:val="24"/>
          <w:szCs w:val="24"/>
        </w:rPr>
        <w:t xml:space="preserve">: </w:t>
      </w:r>
    </w:p>
    <w:p w14:paraId="1C44D451" w14:textId="77777777" w:rsidR="0081271C" w:rsidRDefault="00C569A1">
      <w:pPr>
        <w:spacing w:line="240" w:lineRule="auto"/>
        <w:jc w:val="center"/>
        <w:rPr>
          <w:rFonts w:ascii="Calibri" w:eastAsia="Calibri" w:hAnsi="Calibri" w:cs="Calibri"/>
          <w:sz w:val="24"/>
          <w:szCs w:val="24"/>
        </w:rPr>
      </w:pPr>
      <w:r>
        <w:rPr>
          <w:rFonts w:ascii="Calibri" w:eastAsia="Calibri" w:hAnsi="Calibri" w:cs="Calibri"/>
          <w:b/>
          <w:bCs/>
          <w:sz w:val="24"/>
          <w:szCs w:val="24"/>
        </w:rPr>
        <w:t>Scaling Mentorship for Research Growth and Institutional Capacity Building Across NSHE</w:t>
      </w:r>
    </w:p>
    <w:p w14:paraId="1791E4F2" w14:textId="77777777" w:rsidR="0081271C" w:rsidRDefault="0081271C">
      <w:pPr>
        <w:widowControl w:val="0"/>
        <w:spacing w:line="240" w:lineRule="auto"/>
        <w:jc w:val="center"/>
        <w:rPr>
          <w:rFonts w:ascii="Calibri" w:eastAsia="Calibri" w:hAnsi="Calibri" w:cs="Calibri"/>
          <w:sz w:val="24"/>
          <w:szCs w:val="24"/>
        </w:rPr>
      </w:pPr>
    </w:p>
    <w:p w14:paraId="5308D042" w14:textId="77777777" w:rsidR="0081271C" w:rsidRDefault="00C569A1">
      <w:pPr>
        <w:widowControl w:val="0"/>
        <w:spacing w:line="240" w:lineRule="auto"/>
        <w:rPr>
          <w:rFonts w:ascii="Calibri" w:eastAsia="Calibri" w:hAnsi="Calibri" w:cs="Calibri"/>
          <w:sz w:val="24"/>
          <w:szCs w:val="24"/>
        </w:rPr>
      </w:pPr>
      <w:r>
        <w:rPr>
          <w:rFonts w:ascii="Calibri" w:eastAsia="Calibri" w:hAnsi="Calibri" w:cs="Calibri"/>
          <w:sz w:val="24"/>
          <w:szCs w:val="24"/>
        </w:rPr>
        <w:t>DAY 1: October 7, 2026</w:t>
      </w:r>
    </w:p>
    <w:p w14:paraId="142A6499" w14:textId="77777777" w:rsidR="0081271C" w:rsidRDefault="0081271C">
      <w:pPr>
        <w:pStyle w:val="Heading1"/>
        <w:widowControl w:val="0"/>
        <w:spacing w:before="0" w:after="0" w:line="240" w:lineRule="auto"/>
        <w:rPr>
          <w:rFonts w:ascii="Calibri" w:eastAsia="Calibri" w:hAnsi="Calibri" w:cs="Calibri"/>
          <w:sz w:val="24"/>
          <w:szCs w:val="24"/>
        </w:rPr>
      </w:pPr>
      <w:bookmarkStart w:id="0" w:name="_rmk9f4y8zcn3" w:colFirst="0" w:colLast="0"/>
      <w:bookmarkEnd w:id="0"/>
    </w:p>
    <w:p w14:paraId="3961F549" w14:textId="77777777" w:rsidR="0081271C" w:rsidRDefault="00C569A1">
      <w:pPr>
        <w:pStyle w:val="Heading1"/>
        <w:widowControl w:val="0"/>
        <w:spacing w:before="0" w:after="0" w:line="240" w:lineRule="auto"/>
        <w:rPr>
          <w:rFonts w:ascii="Calibri" w:eastAsia="Calibri" w:hAnsi="Calibri" w:cs="Calibri"/>
          <w:b/>
          <w:bCs/>
          <w:sz w:val="24"/>
          <w:szCs w:val="24"/>
        </w:rPr>
      </w:pPr>
      <w:bookmarkStart w:id="1" w:name="_9yw3zl5nbsif" w:colFirst="0" w:colLast="0"/>
      <w:bookmarkEnd w:id="1"/>
      <w:r>
        <w:rPr>
          <w:rFonts w:ascii="Calibri" w:eastAsia="Calibri" w:hAnsi="Calibri" w:cs="Calibri"/>
          <w:sz w:val="24"/>
          <w:szCs w:val="24"/>
        </w:rPr>
        <w:t xml:space="preserve">9.15 </w:t>
      </w:r>
      <w:r>
        <w:rPr>
          <w:rFonts w:ascii="Calibri" w:eastAsia="Calibri" w:hAnsi="Calibri" w:cs="Calibri"/>
          <w:b/>
          <w:bCs/>
          <w:sz w:val="24"/>
          <w:szCs w:val="24"/>
        </w:rPr>
        <w:t>What Does Student Success Look Like? Mentorship, Inclusion, and Impact</w:t>
      </w:r>
    </w:p>
    <w:p w14:paraId="7E0BB1BB" w14:textId="77777777" w:rsidR="0081271C" w:rsidRDefault="00C569A1">
      <w:pPr>
        <w:rPr>
          <w:rFonts w:ascii="Calibri" w:eastAsia="Calibri" w:hAnsi="Calibri" w:cs="Calibri"/>
          <w:sz w:val="24"/>
          <w:szCs w:val="24"/>
        </w:rPr>
      </w:pPr>
      <w:r>
        <w:rPr>
          <w:rFonts w:ascii="Calibri" w:eastAsia="Calibri" w:hAnsi="Calibri" w:cs="Calibri"/>
          <w:color w:val="444746"/>
          <w:sz w:val="24"/>
          <w:szCs w:val="24"/>
        </w:rPr>
        <w:t>How do we define student success—and who gets to shape that definition? This interactive session invites participants to reflect on the role of mentorship in supporting diverse student outcomes. Together, we will explore the qualities of impactful mentoring and discuss ways to cultivate research spaces that are inclusive, supportive, and empowering for all students.</w:t>
      </w:r>
      <w:r>
        <w:rPr>
          <w:rFonts w:ascii="Calibri" w:eastAsia="Calibri" w:hAnsi="Calibri" w:cs="Calibri"/>
          <w:sz w:val="24"/>
          <w:szCs w:val="24"/>
        </w:rPr>
        <w:t xml:space="preserve"> </w:t>
      </w:r>
    </w:p>
    <w:p w14:paraId="21AE4653" w14:textId="77777777" w:rsidR="0081271C" w:rsidRDefault="0081271C">
      <w:pPr>
        <w:widowControl w:val="0"/>
        <w:spacing w:line="192" w:lineRule="auto"/>
        <w:rPr>
          <w:rFonts w:ascii="Calibri" w:eastAsia="Calibri" w:hAnsi="Calibri" w:cs="Calibri"/>
          <w:sz w:val="24"/>
          <w:szCs w:val="24"/>
        </w:rPr>
      </w:pPr>
    </w:p>
    <w:p w14:paraId="35CCAD81" w14:textId="77777777" w:rsidR="0081271C" w:rsidRDefault="00C569A1">
      <w:pPr>
        <w:widowControl w:val="0"/>
        <w:spacing w:line="192" w:lineRule="auto"/>
        <w:rPr>
          <w:rFonts w:ascii="Calibri" w:eastAsia="Calibri" w:hAnsi="Calibri" w:cs="Calibri"/>
          <w:sz w:val="24"/>
          <w:szCs w:val="24"/>
        </w:rPr>
      </w:pPr>
      <w:r>
        <w:rPr>
          <w:rFonts w:ascii="Calibri" w:eastAsia="Calibri" w:hAnsi="Calibri" w:cs="Calibri"/>
          <w:sz w:val="24"/>
          <w:szCs w:val="24"/>
        </w:rPr>
        <w:t>How would you (or your campus) define Student Success? (think pair share)</w:t>
      </w:r>
    </w:p>
    <w:p w14:paraId="0828EF0E" w14:textId="77777777" w:rsidR="0081271C" w:rsidRDefault="0081271C">
      <w:pPr>
        <w:widowControl w:val="0"/>
        <w:spacing w:line="192" w:lineRule="auto"/>
        <w:rPr>
          <w:rFonts w:ascii="Calibri" w:eastAsia="Calibri" w:hAnsi="Calibri" w:cs="Calibri"/>
          <w:sz w:val="24"/>
          <w:szCs w:val="24"/>
        </w:rPr>
      </w:pPr>
    </w:p>
    <w:p w14:paraId="2567A09D" w14:textId="77777777" w:rsidR="0081271C" w:rsidRDefault="00C569A1">
      <w:pPr>
        <w:widowControl w:val="0"/>
        <w:numPr>
          <w:ilvl w:val="0"/>
          <w:numId w:val="1"/>
        </w:numPr>
        <w:spacing w:before="140" w:line="240" w:lineRule="auto"/>
        <w:rPr>
          <w:rFonts w:ascii="Calibri" w:eastAsia="Calibri" w:hAnsi="Calibri" w:cs="Calibri"/>
          <w:color w:val="494E90"/>
          <w:sz w:val="24"/>
          <w:szCs w:val="24"/>
        </w:rPr>
      </w:pPr>
      <w:r>
        <w:rPr>
          <w:rFonts w:ascii="Calibri" w:eastAsia="Calibri" w:hAnsi="Calibri" w:cs="Calibri"/>
          <w:sz w:val="24"/>
          <w:szCs w:val="24"/>
        </w:rPr>
        <w:t>2 minutes write on your own</w:t>
      </w:r>
    </w:p>
    <w:p w14:paraId="1389672D" w14:textId="77777777" w:rsidR="0081271C" w:rsidRDefault="00C569A1">
      <w:pPr>
        <w:widowControl w:val="0"/>
        <w:numPr>
          <w:ilvl w:val="0"/>
          <w:numId w:val="1"/>
        </w:numPr>
        <w:spacing w:line="240" w:lineRule="auto"/>
        <w:rPr>
          <w:rFonts w:ascii="Calibri" w:eastAsia="Calibri" w:hAnsi="Calibri" w:cs="Calibri"/>
          <w:color w:val="494E90"/>
          <w:sz w:val="24"/>
          <w:szCs w:val="24"/>
        </w:rPr>
      </w:pPr>
      <w:r>
        <w:rPr>
          <w:rFonts w:ascii="Calibri" w:eastAsia="Calibri" w:hAnsi="Calibri" w:cs="Calibri"/>
          <w:sz w:val="24"/>
          <w:szCs w:val="24"/>
        </w:rPr>
        <w:t>3 minutes share with a partner</w:t>
      </w:r>
    </w:p>
    <w:p w14:paraId="1947EF69" w14:textId="77777777" w:rsidR="0081271C" w:rsidRDefault="00C569A1">
      <w:pPr>
        <w:widowControl w:val="0"/>
        <w:numPr>
          <w:ilvl w:val="0"/>
          <w:numId w:val="1"/>
        </w:numPr>
        <w:spacing w:line="240" w:lineRule="auto"/>
        <w:rPr>
          <w:rFonts w:ascii="Calibri" w:eastAsia="Calibri" w:hAnsi="Calibri" w:cs="Calibri"/>
          <w:color w:val="494E90"/>
          <w:sz w:val="24"/>
          <w:szCs w:val="24"/>
        </w:rPr>
      </w:pPr>
      <w:r>
        <w:rPr>
          <w:rFonts w:ascii="Calibri" w:eastAsia="Calibri" w:hAnsi="Calibri" w:cs="Calibri"/>
          <w:sz w:val="24"/>
          <w:szCs w:val="24"/>
        </w:rPr>
        <w:t xml:space="preserve">3 minutes </w:t>
      </w:r>
      <w:proofErr w:type="gramStart"/>
      <w:r>
        <w:rPr>
          <w:rFonts w:ascii="Calibri" w:eastAsia="Calibri" w:hAnsi="Calibri" w:cs="Calibri"/>
          <w:sz w:val="24"/>
          <w:szCs w:val="24"/>
        </w:rPr>
        <w:t>compare</w:t>
      </w:r>
      <w:proofErr w:type="gramEnd"/>
      <w:r>
        <w:rPr>
          <w:rFonts w:ascii="Calibri" w:eastAsia="Calibri" w:hAnsi="Calibri" w:cs="Calibri"/>
          <w:sz w:val="24"/>
          <w:szCs w:val="24"/>
        </w:rPr>
        <w:t xml:space="preserve"> at your table</w:t>
      </w:r>
    </w:p>
    <w:p w14:paraId="77B83C40" w14:textId="77777777" w:rsidR="0081271C" w:rsidRDefault="00C569A1">
      <w:pPr>
        <w:widowControl w:val="0"/>
        <w:numPr>
          <w:ilvl w:val="0"/>
          <w:numId w:val="1"/>
        </w:numPr>
        <w:spacing w:line="240" w:lineRule="auto"/>
        <w:rPr>
          <w:rFonts w:ascii="Calibri" w:eastAsia="Calibri" w:hAnsi="Calibri" w:cs="Calibri"/>
          <w:color w:val="494E90"/>
          <w:sz w:val="24"/>
          <w:szCs w:val="24"/>
        </w:rPr>
      </w:pPr>
      <w:r>
        <w:rPr>
          <w:rFonts w:ascii="Calibri" w:eastAsia="Calibri" w:hAnsi="Calibri" w:cs="Calibri"/>
          <w:sz w:val="24"/>
          <w:szCs w:val="24"/>
        </w:rPr>
        <w:t>Report out table theme</w:t>
      </w:r>
    </w:p>
    <w:p w14:paraId="71EC4A6C" w14:textId="77777777" w:rsidR="0081271C" w:rsidRDefault="0081271C">
      <w:pPr>
        <w:widowControl w:val="0"/>
        <w:spacing w:line="192" w:lineRule="auto"/>
        <w:rPr>
          <w:rFonts w:ascii="Calibri" w:eastAsia="Calibri" w:hAnsi="Calibri" w:cs="Calibri"/>
          <w:sz w:val="24"/>
          <w:szCs w:val="24"/>
        </w:rPr>
      </w:pPr>
    </w:p>
    <w:p w14:paraId="10F01616" w14:textId="77777777" w:rsidR="0081271C" w:rsidRDefault="0081271C">
      <w:pPr>
        <w:widowControl w:val="0"/>
        <w:spacing w:line="192" w:lineRule="auto"/>
        <w:rPr>
          <w:rFonts w:ascii="Calibri" w:eastAsia="Calibri" w:hAnsi="Calibri" w:cs="Calibri"/>
          <w:sz w:val="24"/>
          <w:szCs w:val="24"/>
        </w:rPr>
      </w:pPr>
    </w:p>
    <w:p w14:paraId="658BFF6A" w14:textId="77777777" w:rsidR="0081271C" w:rsidRDefault="00C569A1">
      <w:pPr>
        <w:widowControl w:val="0"/>
        <w:spacing w:line="192" w:lineRule="auto"/>
        <w:rPr>
          <w:rFonts w:ascii="Calibri" w:eastAsia="Calibri" w:hAnsi="Calibri" w:cs="Calibri"/>
          <w:b/>
          <w:bCs/>
          <w:i/>
          <w:iCs/>
          <w:sz w:val="24"/>
          <w:szCs w:val="24"/>
        </w:rPr>
      </w:pPr>
      <w:r>
        <w:rPr>
          <w:rFonts w:ascii="Calibri" w:eastAsia="Calibri" w:hAnsi="Calibri" w:cs="Calibri"/>
          <w:sz w:val="24"/>
          <w:szCs w:val="24"/>
        </w:rPr>
        <w:t xml:space="preserve">Knowing that only some factors are potentially impactful from the institutional perspective, </w:t>
      </w:r>
      <w:r>
        <w:rPr>
          <w:rFonts w:ascii="Calibri" w:eastAsia="Calibri" w:hAnsi="Calibri" w:cs="Calibri"/>
          <w:b/>
          <w:bCs/>
          <w:sz w:val="24"/>
          <w:szCs w:val="24"/>
        </w:rPr>
        <w:t xml:space="preserve">how does mentoring support student success? </w:t>
      </w:r>
      <w:r>
        <w:rPr>
          <w:rFonts w:ascii="Calibri" w:eastAsia="Calibri" w:hAnsi="Calibri" w:cs="Calibri"/>
          <w:b/>
          <w:bCs/>
          <w:i/>
          <w:iCs/>
          <w:sz w:val="24"/>
          <w:szCs w:val="24"/>
        </w:rPr>
        <w:t>Who and What</w:t>
      </w:r>
    </w:p>
    <w:p w14:paraId="46D272E7" w14:textId="77777777" w:rsidR="0081271C" w:rsidRDefault="0081271C">
      <w:pPr>
        <w:widowControl w:val="0"/>
        <w:spacing w:line="192" w:lineRule="auto"/>
        <w:rPr>
          <w:rFonts w:ascii="Calibri" w:eastAsia="Calibri" w:hAnsi="Calibri" w:cs="Calibri"/>
          <w:sz w:val="24"/>
          <w:szCs w:val="24"/>
        </w:rPr>
      </w:pPr>
    </w:p>
    <w:p w14:paraId="128EE941" w14:textId="77777777" w:rsidR="0081271C" w:rsidRDefault="0081271C">
      <w:pPr>
        <w:widowControl w:val="0"/>
        <w:spacing w:line="192" w:lineRule="auto"/>
        <w:rPr>
          <w:rFonts w:ascii="Calibri" w:eastAsia="Calibri" w:hAnsi="Calibri" w:cs="Calibri"/>
          <w:sz w:val="24"/>
          <w:szCs w:val="24"/>
        </w:rPr>
      </w:pPr>
    </w:p>
    <w:p w14:paraId="0F971438" w14:textId="77777777" w:rsidR="0081271C" w:rsidRDefault="0081271C">
      <w:pPr>
        <w:widowControl w:val="0"/>
        <w:spacing w:line="192" w:lineRule="auto"/>
        <w:rPr>
          <w:rFonts w:ascii="Calibri" w:eastAsia="Calibri" w:hAnsi="Calibri" w:cs="Calibri"/>
          <w:sz w:val="24"/>
          <w:szCs w:val="24"/>
        </w:rPr>
      </w:pPr>
    </w:p>
    <w:p w14:paraId="31EF6543" w14:textId="77777777" w:rsidR="0081271C" w:rsidRDefault="0081271C">
      <w:pPr>
        <w:widowControl w:val="0"/>
        <w:spacing w:line="192" w:lineRule="auto"/>
        <w:rPr>
          <w:rFonts w:ascii="Calibri" w:eastAsia="Calibri" w:hAnsi="Calibri" w:cs="Calibri"/>
          <w:sz w:val="24"/>
          <w:szCs w:val="24"/>
        </w:rPr>
      </w:pPr>
    </w:p>
    <w:p w14:paraId="480C88AA" w14:textId="77777777" w:rsidR="0081271C" w:rsidRDefault="0081271C">
      <w:pPr>
        <w:widowControl w:val="0"/>
        <w:spacing w:line="192" w:lineRule="auto"/>
        <w:rPr>
          <w:rFonts w:ascii="Calibri" w:eastAsia="Calibri" w:hAnsi="Calibri" w:cs="Calibri"/>
          <w:sz w:val="24"/>
          <w:szCs w:val="24"/>
        </w:rPr>
      </w:pPr>
    </w:p>
    <w:p w14:paraId="23E3CCFB" w14:textId="77777777" w:rsidR="0081271C" w:rsidRDefault="0081271C">
      <w:pPr>
        <w:widowControl w:val="0"/>
        <w:spacing w:line="192" w:lineRule="auto"/>
        <w:rPr>
          <w:rFonts w:ascii="Calibri" w:eastAsia="Calibri" w:hAnsi="Calibri" w:cs="Calibri"/>
          <w:sz w:val="24"/>
          <w:szCs w:val="24"/>
        </w:rPr>
      </w:pPr>
    </w:p>
    <w:p w14:paraId="753B903F" w14:textId="77777777" w:rsidR="0081271C" w:rsidRDefault="0081271C">
      <w:pPr>
        <w:widowControl w:val="0"/>
        <w:spacing w:line="192" w:lineRule="auto"/>
        <w:rPr>
          <w:rFonts w:ascii="Calibri" w:eastAsia="Calibri" w:hAnsi="Calibri" w:cs="Calibri"/>
          <w:sz w:val="24"/>
          <w:szCs w:val="24"/>
        </w:rPr>
      </w:pPr>
    </w:p>
    <w:p w14:paraId="0919C3A4" w14:textId="77777777" w:rsidR="0081271C" w:rsidRDefault="00C569A1">
      <w:pPr>
        <w:widowControl w:val="0"/>
        <w:spacing w:line="192" w:lineRule="auto"/>
        <w:rPr>
          <w:rFonts w:ascii="Calibri" w:eastAsia="Calibri" w:hAnsi="Calibri" w:cs="Calibri"/>
          <w:sz w:val="24"/>
          <w:szCs w:val="24"/>
        </w:rPr>
      </w:pPr>
      <w:r>
        <w:rPr>
          <w:rFonts w:ascii="Calibri" w:eastAsia="Calibri" w:hAnsi="Calibri" w:cs="Calibri"/>
          <w:sz w:val="24"/>
          <w:szCs w:val="24"/>
        </w:rPr>
        <w:t>[To be considered later] How do the characteristics of mentoring, and the desired outcomes of mentoring, show up in research settings?</w:t>
      </w:r>
    </w:p>
    <w:p w14:paraId="3C731CB5" w14:textId="77777777" w:rsidR="0081271C" w:rsidRDefault="0081271C">
      <w:pPr>
        <w:widowControl w:val="0"/>
        <w:spacing w:line="192" w:lineRule="auto"/>
        <w:rPr>
          <w:rFonts w:ascii="Calibri" w:eastAsia="Calibri" w:hAnsi="Calibri" w:cs="Calibri"/>
          <w:sz w:val="24"/>
          <w:szCs w:val="24"/>
        </w:rPr>
      </w:pPr>
    </w:p>
    <w:p w14:paraId="27211316" w14:textId="77777777" w:rsidR="0081271C" w:rsidRDefault="0081271C">
      <w:pPr>
        <w:widowControl w:val="0"/>
        <w:spacing w:line="192" w:lineRule="auto"/>
        <w:rPr>
          <w:rFonts w:ascii="Calibri" w:eastAsia="Calibri" w:hAnsi="Calibri" w:cs="Calibri"/>
          <w:sz w:val="24"/>
          <w:szCs w:val="24"/>
        </w:rPr>
      </w:pPr>
    </w:p>
    <w:p w14:paraId="3AE609D6" w14:textId="77777777" w:rsidR="0081271C" w:rsidRDefault="0081271C">
      <w:pPr>
        <w:widowControl w:val="0"/>
        <w:spacing w:line="192" w:lineRule="auto"/>
        <w:rPr>
          <w:rFonts w:ascii="Calibri" w:eastAsia="Calibri" w:hAnsi="Calibri" w:cs="Calibri"/>
          <w:sz w:val="24"/>
          <w:szCs w:val="24"/>
        </w:rPr>
      </w:pPr>
    </w:p>
    <w:p w14:paraId="26141E3A" w14:textId="77777777" w:rsidR="0081271C" w:rsidRDefault="00C569A1">
      <w:pPr>
        <w:widowControl w:val="0"/>
        <w:spacing w:line="192" w:lineRule="auto"/>
        <w:rPr>
          <w:rFonts w:ascii="Calibri" w:eastAsia="Calibri" w:hAnsi="Calibri" w:cs="Calibri"/>
          <w:sz w:val="24"/>
          <w:szCs w:val="24"/>
        </w:rPr>
      </w:pPr>
      <w:r>
        <w:rPr>
          <w:rFonts w:ascii="Calibri" w:eastAsia="Calibri" w:hAnsi="Calibri" w:cs="Calibri"/>
          <w:sz w:val="24"/>
          <w:szCs w:val="24"/>
        </w:rPr>
        <w:t xml:space="preserve">[[To be considered later] How would you and your campus define research excellence? How are student success and research excellence interconnected (via mentoring)? </w:t>
      </w:r>
    </w:p>
    <w:p w14:paraId="6CD8557C" w14:textId="77777777" w:rsidR="0081271C" w:rsidRDefault="0081271C">
      <w:pPr>
        <w:widowControl w:val="0"/>
        <w:spacing w:line="192" w:lineRule="auto"/>
        <w:rPr>
          <w:rFonts w:ascii="Calibri" w:eastAsia="Calibri" w:hAnsi="Calibri" w:cs="Calibri"/>
          <w:sz w:val="24"/>
          <w:szCs w:val="24"/>
        </w:rPr>
      </w:pPr>
    </w:p>
    <w:p w14:paraId="42545BA6" w14:textId="77777777" w:rsidR="0081271C" w:rsidRDefault="0081271C">
      <w:pPr>
        <w:widowControl w:val="0"/>
        <w:spacing w:line="192" w:lineRule="auto"/>
        <w:rPr>
          <w:rFonts w:ascii="Calibri" w:eastAsia="Calibri" w:hAnsi="Calibri" w:cs="Calibri"/>
          <w:sz w:val="24"/>
          <w:szCs w:val="24"/>
        </w:rPr>
      </w:pPr>
    </w:p>
    <w:p w14:paraId="394CD4D5" w14:textId="77777777" w:rsidR="0081271C" w:rsidRDefault="0081271C">
      <w:pPr>
        <w:widowControl w:val="0"/>
        <w:spacing w:line="192" w:lineRule="auto"/>
        <w:rPr>
          <w:rFonts w:ascii="Calibri" w:eastAsia="Calibri" w:hAnsi="Calibri" w:cs="Calibri"/>
          <w:sz w:val="24"/>
          <w:szCs w:val="24"/>
        </w:rPr>
      </w:pPr>
    </w:p>
    <w:p w14:paraId="538DCDF0" w14:textId="77777777" w:rsidR="0081271C" w:rsidRDefault="0081271C">
      <w:pPr>
        <w:widowControl w:val="0"/>
        <w:spacing w:line="192" w:lineRule="auto"/>
        <w:rPr>
          <w:rFonts w:ascii="Calibri" w:eastAsia="Calibri" w:hAnsi="Calibri" w:cs="Calibri"/>
          <w:sz w:val="24"/>
          <w:szCs w:val="24"/>
        </w:rPr>
      </w:pPr>
    </w:p>
    <w:p w14:paraId="022252DF" w14:textId="77777777" w:rsidR="0081271C" w:rsidRDefault="00C569A1">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References:</w:t>
      </w:r>
    </w:p>
    <w:bookmarkStart w:id="2" w:name="_iliui8y4br4a" w:colFirst="0" w:colLast="0"/>
    <w:bookmarkEnd w:id="2"/>
    <w:p w14:paraId="79D1F0F3" w14:textId="77777777" w:rsidR="0081271C" w:rsidRDefault="00C569A1">
      <w:pPr>
        <w:pStyle w:val="Heading1"/>
        <w:widowControl w:val="0"/>
        <w:spacing w:before="0" w:after="0" w:line="240" w:lineRule="auto"/>
        <w:rPr>
          <w:rFonts w:ascii="Calibri" w:eastAsia="Calibri" w:hAnsi="Calibri" w:cs="Calibri"/>
          <w:sz w:val="24"/>
          <w:szCs w:val="24"/>
        </w:rPr>
      </w:pPr>
      <w:r>
        <w:fldChar w:fldCharType="begin"/>
      </w:r>
      <w:r>
        <w:instrText>HYPERLINK "https://pubmed.ncbi.nlm.nih.gov/31958221/" \h</w:instrText>
      </w:r>
      <w:r>
        <w:fldChar w:fldCharType="separate"/>
      </w:r>
      <w:r>
        <w:rPr>
          <w:rFonts w:ascii="Calibri" w:eastAsia="Calibri" w:hAnsi="Calibri" w:cs="Calibri"/>
          <w:color w:val="1155CC"/>
          <w:sz w:val="24"/>
          <w:szCs w:val="24"/>
          <w:u w:val="single"/>
        </w:rPr>
        <w:t>The science of mentorship in STEMM (2019) National Academies</w:t>
      </w:r>
      <w:r>
        <w:fldChar w:fldCharType="end"/>
      </w:r>
    </w:p>
    <w:p w14:paraId="0615A679" w14:textId="77777777" w:rsidR="0081271C" w:rsidRDefault="0081271C">
      <w:pPr>
        <w:widowControl w:val="0"/>
        <w:spacing w:line="192" w:lineRule="auto"/>
        <w:rPr>
          <w:rFonts w:ascii="Calibri" w:eastAsia="Calibri" w:hAnsi="Calibri" w:cs="Calibri"/>
          <w:sz w:val="24"/>
          <w:szCs w:val="24"/>
        </w:rPr>
      </w:pPr>
    </w:p>
    <w:p w14:paraId="07A034AC" w14:textId="77777777" w:rsidR="0081271C" w:rsidRDefault="0081271C">
      <w:pPr>
        <w:widowControl w:val="0"/>
        <w:spacing w:line="192" w:lineRule="auto"/>
        <w:rPr>
          <w:rFonts w:ascii="Calibri" w:eastAsia="Calibri" w:hAnsi="Calibri" w:cs="Calibri"/>
          <w:sz w:val="24"/>
          <w:szCs w:val="24"/>
        </w:rPr>
      </w:pPr>
    </w:p>
    <w:p w14:paraId="28114D41" w14:textId="77777777" w:rsidR="0081271C" w:rsidRDefault="00C569A1">
      <w:pPr>
        <w:pStyle w:val="Heading1"/>
        <w:widowControl w:val="0"/>
        <w:spacing w:before="0" w:after="0" w:line="240" w:lineRule="auto"/>
        <w:rPr>
          <w:rFonts w:ascii="Calibri" w:eastAsia="Calibri" w:hAnsi="Calibri" w:cs="Calibri"/>
          <w:b/>
          <w:bCs/>
          <w:sz w:val="24"/>
          <w:szCs w:val="24"/>
        </w:rPr>
        <w:sectPr w:rsidR="0081271C">
          <w:footerReference w:type="default" r:id="rId7"/>
          <w:pgSz w:w="12240" w:h="15840"/>
          <w:pgMar w:top="1440" w:right="1440" w:bottom="1440" w:left="1440" w:header="720" w:footer="720" w:gutter="0"/>
          <w:pgNumType w:start="1"/>
          <w:cols w:space="720"/>
        </w:sectPr>
      </w:pPr>
      <w:bookmarkStart w:id="3" w:name="_ckssg8a9cizd" w:colFirst="0" w:colLast="0"/>
      <w:bookmarkEnd w:id="3"/>
      <w:r>
        <w:br w:type="page"/>
      </w:r>
    </w:p>
    <w:p w14:paraId="3ACD74E1" w14:textId="77777777" w:rsidR="0081271C" w:rsidRDefault="00C569A1">
      <w:pPr>
        <w:pStyle w:val="Heading1"/>
        <w:widowControl w:val="0"/>
        <w:spacing w:before="0" w:after="0" w:line="240" w:lineRule="auto"/>
        <w:rPr>
          <w:rFonts w:ascii="Calibri" w:eastAsia="Calibri" w:hAnsi="Calibri" w:cs="Calibri"/>
          <w:b/>
          <w:bCs/>
          <w:sz w:val="24"/>
          <w:szCs w:val="24"/>
        </w:rPr>
      </w:pPr>
      <w:bookmarkStart w:id="4" w:name="_cmx6ifjaxdi2" w:colFirst="0" w:colLast="0"/>
      <w:bookmarkEnd w:id="4"/>
      <w:r>
        <w:rPr>
          <w:rFonts w:ascii="Calibri" w:eastAsia="Calibri" w:hAnsi="Calibri" w:cs="Calibri"/>
          <w:b/>
          <w:bCs/>
          <w:sz w:val="24"/>
          <w:szCs w:val="24"/>
        </w:rPr>
        <w:lastRenderedPageBreak/>
        <w:t>PANEL –  Achieving Student Success: From Participation to Implementation: Insights from MI2025 Returners</w:t>
      </w:r>
    </w:p>
    <w:p w14:paraId="7709B367" w14:textId="77777777" w:rsidR="0081271C" w:rsidRDefault="00C569A1">
      <w:pPr>
        <w:rPr>
          <w:rFonts w:ascii="Calibri" w:eastAsia="Calibri" w:hAnsi="Calibri" w:cs="Calibri"/>
          <w:b/>
          <w:bCs/>
          <w:i/>
          <w:iCs/>
          <w:sz w:val="24"/>
          <w:szCs w:val="24"/>
        </w:rPr>
      </w:pPr>
      <w:r>
        <w:rPr>
          <w:rFonts w:ascii="Calibri" w:eastAsia="Calibri" w:hAnsi="Calibri" w:cs="Calibri"/>
          <w:color w:val="444746"/>
        </w:rPr>
        <w:t>This session features MI 2025 returners sharing their journeys from intention to implementation. Panelists will reflect on the goals they set during the previous year, discuss successes achieved, and openly address barriers encountered along the way. The session will also generate forward-looking ideas to sustain momentum and deepen impact, with opportunities for audience engagement and shared problem-solving.</w:t>
      </w:r>
      <w:r>
        <w:rPr>
          <w:rFonts w:ascii="Calibri" w:eastAsia="Calibri" w:hAnsi="Calibri" w:cs="Calibri"/>
        </w:rPr>
        <w:t xml:space="preserve"> </w:t>
      </w:r>
    </w:p>
    <w:p w14:paraId="4A346430" w14:textId="77777777" w:rsidR="0081271C" w:rsidRDefault="0081271C">
      <w:pPr>
        <w:widowControl w:val="0"/>
        <w:spacing w:line="192" w:lineRule="auto"/>
        <w:rPr>
          <w:rFonts w:ascii="Calibri" w:eastAsia="Calibri" w:hAnsi="Calibri" w:cs="Calibri"/>
          <w:b/>
          <w:bCs/>
          <w:sz w:val="24"/>
          <w:szCs w:val="24"/>
        </w:rPr>
      </w:pPr>
    </w:p>
    <w:p w14:paraId="56F46352" w14:textId="77777777" w:rsidR="0081271C" w:rsidRDefault="0081271C">
      <w:pPr>
        <w:widowControl w:val="0"/>
        <w:spacing w:line="192" w:lineRule="auto"/>
        <w:rPr>
          <w:rFonts w:ascii="Calibri" w:eastAsia="Calibri" w:hAnsi="Calibri" w:cs="Calibri"/>
          <w:b/>
          <w:bCs/>
          <w:sz w:val="24"/>
          <w:szCs w:val="24"/>
        </w:rPr>
      </w:pPr>
    </w:p>
    <w:tbl>
      <w:tblPr>
        <w:tblStyle w:val="a"/>
        <w:tblW w:w="129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gridCol w:w="4320"/>
      </w:tblGrid>
      <w:tr w:rsidR="0081271C" w14:paraId="0A7BF676" w14:textId="77777777">
        <w:tc>
          <w:tcPr>
            <w:tcW w:w="4320" w:type="dxa"/>
            <w:tcMar>
              <w:top w:w="100" w:type="dxa"/>
              <w:left w:w="100" w:type="dxa"/>
              <w:bottom w:w="100" w:type="dxa"/>
              <w:right w:w="100" w:type="dxa"/>
            </w:tcMar>
          </w:tcPr>
          <w:p w14:paraId="7893317A" w14:textId="77777777" w:rsidR="0081271C" w:rsidRDefault="00C569A1">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Program,  Institution, challenge/goal</w:t>
            </w:r>
          </w:p>
        </w:tc>
        <w:tc>
          <w:tcPr>
            <w:tcW w:w="4320" w:type="dxa"/>
            <w:tcMar>
              <w:top w:w="100" w:type="dxa"/>
              <w:left w:w="100" w:type="dxa"/>
              <w:bottom w:w="100" w:type="dxa"/>
              <w:right w:w="100" w:type="dxa"/>
            </w:tcMar>
          </w:tcPr>
          <w:p w14:paraId="41DE1CB7" w14:textId="77777777" w:rsidR="0081271C" w:rsidRDefault="00C569A1">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Action</w:t>
            </w:r>
          </w:p>
        </w:tc>
        <w:tc>
          <w:tcPr>
            <w:tcW w:w="4320" w:type="dxa"/>
            <w:tcMar>
              <w:top w:w="100" w:type="dxa"/>
              <w:left w:w="100" w:type="dxa"/>
              <w:bottom w:w="100" w:type="dxa"/>
              <w:right w:w="100" w:type="dxa"/>
            </w:tcMar>
          </w:tcPr>
          <w:p w14:paraId="01007B04" w14:textId="77777777" w:rsidR="0081271C" w:rsidRDefault="00C569A1">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Impact on student success</w:t>
            </w:r>
          </w:p>
        </w:tc>
      </w:tr>
      <w:tr w:rsidR="0081271C" w14:paraId="0C62AD00" w14:textId="77777777">
        <w:tc>
          <w:tcPr>
            <w:tcW w:w="4320" w:type="dxa"/>
            <w:tcMar>
              <w:top w:w="100" w:type="dxa"/>
              <w:left w:w="100" w:type="dxa"/>
              <w:bottom w:w="100" w:type="dxa"/>
              <w:right w:w="100" w:type="dxa"/>
            </w:tcMar>
          </w:tcPr>
          <w:p w14:paraId="50AAD493"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p w14:paraId="44A9EA39"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p w14:paraId="458B748F"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p w14:paraId="1203625A"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tc>
        <w:tc>
          <w:tcPr>
            <w:tcW w:w="4320" w:type="dxa"/>
            <w:tcMar>
              <w:top w:w="100" w:type="dxa"/>
              <w:left w:w="100" w:type="dxa"/>
              <w:bottom w:w="100" w:type="dxa"/>
              <w:right w:w="100" w:type="dxa"/>
            </w:tcMar>
          </w:tcPr>
          <w:p w14:paraId="26E0C65A"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tc>
        <w:tc>
          <w:tcPr>
            <w:tcW w:w="4320" w:type="dxa"/>
            <w:tcMar>
              <w:top w:w="100" w:type="dxa"/>
              <w:left w:w="100" w:type="dxa"/>
              <w:bottom w:w="100" w:type="dxa"/>
              <w:right w:w="100" w:type="dxa"/>
            </w:tcMar>
          </w:tcPr>
          <w:p w14:paraId="18263241"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tc>
      </w:tr>
      <w:tr w:rsidR="0081271C" w14:paraId="644416F0" w14:textId="77777777">
        <w:tc>
          <w:tcPr>
            <w:tcW w:w="4320" w:type="dxa"/>
            <w:tcMar>
              <w:top w:w="100" w:type="dxa"/>
              <w:left w:w="100" w:type="dxa"/>
              <w:bottom w:w="100" w:type="dxa"/>
              <w:right w:w="100" w:type="dxa"/>
            </w:tcMar>
          </w:tcPr>
          <w:p w14:paraId="4093941E"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p w14:paraId="78A628CC"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p w14:paraId="19781B83"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p w14:paraId="2FC43EBE"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p w14:paraId="16A7C3CF"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tc>
        <w:tc>
          <w:tcPr>
            <w:tcW w:w="4320" w:type="dxa"/>
            <w:tcMar>
              <w:top w:w="100" w:type="dxa"/>
              <w:left w:w="100" w:type="dxa"/>
              <w:bottom w:w="100" w:type="dxa"/>
              <w:right w:w="100" w:type="dxa"/>
            </w:tcMar>
          </w:tcPr>
          <w:p w14:paraId="3D0FAC4C"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tc>
        <w:tc>
          <w:tcPr>
            <w:tcW w:w="4320" w:type="dxa"/>
            <w:tcMar>
              <w:top w:w="100" w:type="dxa"/>
              <w:left w:w="100" w:type="dxa"/>
              <w:bottom w:w="100" w:type="dxa"/>
              <w:right w:w="100" w:type="dxa"/>
            </w:tcMar>
          </w:tcPr>
          <w:p w14:paraId="1D51C01F"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tc>
      </w:tr>
      <w:tr w:rsidR="0081271C" w14:paraId="174FFA3C" w14:textId="77777777">
        <w:tc>
          <w:tcPr>
            <w:tcW w:w="4320" w:type="dxa"/>
            <w:tcMar>
              <w:top w:w="100" w:type="dxa"/>
              <w:left w:w="100" w:type="dxa"/>
              <w:bottom w:w="100" w:type="dxa"/>
              <w:right w:w="100" w:type="dxa"/>
            </w:tcMar>
          </w:tcPr>
          <w:p w14:paraId="2330DF70"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p w14:paraId="24F894E5"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p w14:paraId="6F74DA6C"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p w14:paraId="70EC5B24"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p w14:paraId="3671624C"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tc>
        <w:tc>
          <w:tcPr>
            <w:tcW w:w="4320" w:type="dxa"/>
            <w:tcMar>
              <w:top w:w="100" w:type="dxa"/>
              <w:left w:w="100" w:type="dxa"/>
              <w:bottom w:w="100" w:type="dxa"/>
              <w:right w:w="100" w:type="dxa"/>
            </w:tcMar>
          </w:tcPr>
          <w:p w14:paraId="36D4DEF1"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tc>
        <w:tc>
          <w:tcPr>
            <w:tcW w:w="4320" w:type="dxa"/>
            <w:tcMar>
              <w:top w:w="100" w:type="dxa"/>
              <w:left w:w="100" w:type="dxa"/>
              <w:bottom w:w="100" w:type="dxa"/>
              <w:right w:w="100" w:type="dxa"/>
            </w:tcMar>
          </w:tcPr>
          <w:p w14:paraId="1F799B85"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tc>
      </w:tr>
      <w:tr w:rsidR="0081271C" w14:paraId="4FA586BD" w14:textId="77777777">
        <w:tc>
          <w:tcPr>
            <w:tcW w:w="4320" w:type="dxa"/>
            <w:tcMar>
              <w:top w:w="100" w:type="dxa"/>
              <w:left w:w="100" w:type="dxa"/>
              <w:bottom w:w="100" w:type="dxa"/>
              <w:right w:w="100" w:type="dxa"/>
            </w:tcMar>
          </w:tcPr>
          <w:p w14:paraId="723F9D1F"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p w14:paraId="0D7B997D"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p w14:paraId="59BC0130"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p w14:paraId="1C8671CB"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tc>
        <w:tc>
          <w:tcPr>
            <w:tcW w:w="4320" w:type="dxa"/>
            <w:tcMar>
              <w:top w:w="100" w:type="dxa"/>
              <w:left w:w="100" w:type="dxa"/>
              <w:bottom w:w="100" w:type="dxa"/>
              <w:right w:w="100" w:type="dxa"/>
            </w:tcMar>
          </w:tcPr>
          <w:p w14:paraId="6CC84D0A"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tc>
        <w:tc>
          <w:tcPr>
            <w:tcW w:w="4320" w:type="dxa"/>
            <w:tcMar>
              <w:top w:w="100" w:type="dxa"/>
              <w:left w:w="100" w:type="dxa"/>
              <w:bottom w:w="100" w:type="dxa"/>
              <w:right w:w="100" w:type="dxa"/>
            </w:tcMar>
          </w:tcPr>
          <w:p w14:paraId="5B405FBC" w14:textId="77777777" w:rsidR="0081271C" w:rsidRDefault="0081271C">
            <w:pPr>
              <w:widowControl w:val="0"/>
              <w:pBdr>
                <w:top w:val="nil"/>
                <w:left w:val="nil"/>
                <w:bottom w:val="nil"/>
                <w:right w:val="nil"/>
                <w:between w:val="nil"/>
              </w:pBdr>
              <w:spacing w:line="240" w:lineRule="auto"/>
              <w:rPr>
                <w:rFonts w:ascii="Calibri" w:eastAsia="Calibri" w:hAnsi="Calibri" w:cs="Calibri"/>
                <w:b/>
                <w:bCs/>
                <w:sz w:val="24"/>
                <w:szCs w:val="24"/>
              </w:rPr>
            </w:pPr>
          </w:p>
        </w:tc>
      </w:tr>
    </w:tbl>
    <w:p w14:paraId="1C2ED987" w14:textId="77777777" w:rsidR="0081271C" w:rsidRDefault="0081271C">
      <w:pPr>
        <w:widowControl w:val="0"/>
        <w:spacing w:line="192" w:lineRule="auto"/>
        <w:rPr>
          <w:rFonts w:ascii="Calibri" w:eastAsia="Calibri" w:hAnsi="Calibri" w:cs="Calibri"/>
          <w:b/>
          <w:bCs/>
          <w:sz w:val="24"/>
          <w:szCs w:val="24"/>
        </w:rPr>
      </w:pPr>
    </w:p>
    <w:p w14:paraId="4C5BD3DA" w14:textId="77777777" w:rsidR="0081271C" w:rsidRDefault="0081271C">
      <w:pPr>
        <w:widowControl w:val="0"/>
        <w:spacing w:line="192" w:lineRule="auto"/>
        <w:rPr>
          <w:rFonts w:ascii="Calibri" w:eastAsia="Calibri" w:hAnsi="Calibri" w:cs="Calibri"/>
          <w:b/>
          <w:bCs/>
          <w:sz w:val="24"/>
          <w:szCs w:val="24"/>
        </w:rPr>
      </w:pPr>
    </w:p>
    <w:p w14:paraId="79DB3ACB" w14:textId="77777777" w:rsidR="0081271C" w:rsidRDefault="0081271C">
      <w:pPr>
        <w:pStyle w:val="Heading1"/>
        <w:widowControl w:val="0"/>
        <w:spacing w:before="0" w:after="0" w:line="240" w:lineRule="auto"/>
        <w:rPr>
          <w:rFonts w:ascii="Calibri" w:eastAsia="Calibri" w:hAnsi="Calibri" w:cs="Calibri"/>
          <w:b/>
          <w:bCs/>
          <w:sz w:val="24"/>
          <w:szCs w:val="24"/>
          <w:u w:val="single"/>
        </w:rPr>
        <w:sectPr w:rsidR="0081271C">
          <w:type w:val="continuous"/>
          <w:pgSz w:w="15840" w:h="12240" w:orient="landscape"/>
          <w:pgMar w:top="1440" w:right="1440" w:bottom="1440" w:left="1440" w:header="720" w:footer="720" w:gutter="0"/>
          <w:cols w:space="720"/>
        </w:sectPr>
      </w:pPr>
      <w:bookmarkStart w:id="5" w:name="_17wql9e2gvlu" w:colFirst="0" w:colLast="0"/>
      <w:bookmarkEnd w:id="5"/>
    </w:p>
    <w:p w14:paraId="6A6B6D76" w14:textId="77777777" w:rsidR="0081271C" w:rsidRDefault="00C569A1">
      <w:pPr>
        <w:pStyle w:val="Heading1"/>
        <w:widowControl w:val="0"/>
        <w:spacing w:before="0" w:after="0" w:line="240" w:lineRule="auto"/>
        <w:rPr>
          <w:rFonts w:ascii="Calibri" w:eastAsia="Calibri" w:hAnsi="Calibri" w:cs="Calibri"/>
          <w:sz w:val="24"/>
          <w:szCs w:val="24"/>
        </w:rPr>
      </w:pPr>
      <w:bookmarkStart w:id="6" w:name="_g9shlcoiy734" w:colFirst="0" w:colLast="0"/>
      <w:bookmarkEnd w:id="6"/>
      <w:r>
        <w:rPr>
          <w:rFonts w:ascii="Calibri" w:eastAsia="Calibri" w:hAnsi="Calibri" w:cs="Calibri"/>
          <w:b/>
          <w:bCs/>
          <w:sz w:val="24"/>
          <w:szCs w:val="24"/>
          <w:u w:val="single"/>
        </w:rPr>
        <w:lastRenderedPageBreak/>
        <w:t xml:space="preserve">11.10-Noon </w:t>
      </w:r>
      <w:r>
        <w:rPr>
          <w:rFonts w:ascii="Calibri" w:eastAsia="Calibri" w:hAnsi="Calibri" w:cs="Calibri"/>
          <w:b/>
          <w:bCs/>
          <w:sz w:val="24"/>
          <w:szCs w:val="24"/>
        </w:rPr>
        <w:t>Achieving Success Working Groups: Identifying needs by roles</w:t>
      </w:r>
    </w:p>
    <w:p w14:paraId="3653417A" w14:textId="77777777" w:rsidR="0081271C" w:rsidRDefault="00C569A1">
      <w:pPr>
        <w:spacing w:line="240" w:lineRule="auto"/>
        <w:rPr>
          <w:rFonts w:ascii="Calibri" w:eastAsia="Calibri" w:hAnsi="Calibri" w:cs="Calibri"/>
        </w:rPr>
      </w:pPr>
      <w:r>
        <w:rPr>
          <w:rFonts w:ascii="Calibri" w:eastAsia="Calibri" w:hAnsi="Calibri" w:cs="Calibri"/>
          <w:color w:val="444746"/>
          <w:shd w:val="clear" w:color="auto" w:fill="D9D9D9"/>
        </w:rPr>
        <w:t xml:space="preserve">Role based small groups - students, faculty, administrators- </w:t>
      </w:r>
      <w:r>
        <w:rPr>
          <w:rFonts w:ascii="Calibri" w:eastAsia="Calibri" w:hAnsi="Calibri" w:cs="Calibri"/>
          <w:color w:val="444746"/>
        </w:rPr>
        <w:t xml:space="preserve"> to identify needs.</w:t>
      </w:r>
      <w:r>
        <w:rPr>
          <w:rFonts w:ascii="Calibri" w:eastAsia="Calibri" w:hAnsi="Calibri" w:cs="Calibri"/>
        </w:rPr>
        <w:t xml:space="preserve"> </w:t>
      </w:r>
    </w:p>
    <w:p w14:paraId="3303B798" w14:textId="77777777" w:rsidR="0081271C" w:rsidRDefault="00C569A1">
      <w:pPr>
        <w:spacing w:line="240" w:lineRule="auto"/>
        <w:rPr>
          <w:rFonts w:ascii="Calibri" w:eastAsia="Calibri" w:hAnsi="Calibri" w:cs="Calibri"/>
          <w:sz w:val="24"/>
          <w:szCs w:val="24"/>
        </w:rPr>
      </w:pPr>
      <w:r>
        <w:rPr>
          <w:noProof/>
        </w:rPr>
        <w:drawing>
          <wp:anchor distT="19050" distB="19050" distL="19050" distR="19050" simplePos="0" relativeHeight="251658240" behindDoc="0" locked="0" layoutInCell="1" hidden="0" allowOverlap="1" wp14:anchorId="3B6D0410" wp14:editId="6041A710">
            <wp:simplePos x="0" y="0"/>
            <wp:positionH relativeFrom="column">
              <wp:posOffset>19050</wp:posOffset>
            </wp:positionH>
            <wp:positionV relativeFrom="paragraph">
              <wp:posOffset>19050</wp:posOffset>
            </wp:positionV>
            <wp:extent cx="2300288" cy="2227494"/>
            <wp:effectExtent l="0" t="0" r="0" b="0"/>
            <wp:wrapSquare wrapText="bothSides" distT="19050" distB="19050" distL="19050" distR="1905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300288" cy="2227494"/>
                    </a:xfrm>
                    <a:prstGeom prst="rect">
                      <a:avLst/>
                    </a:prstGeom>
                    <a:ln/>
                  </pic:spPr>
                </pic:pic>
              </a:graphicData>
            </a:graphic>
          </wp:anchor>
        </w:drawing>
      </w:r>
    </w:p>
    <w:p w14:paraId="30A706A1" w14:textId="77777777" w:rsidR="0081271C" w:rsidRDefault="00C569A1">
      <w:pPr>
        <w:widowControl w:val="0"/>
        <w:numPr>
          <w:ilvl w:val="0"/>
          <w:numId w:val="2"/>
        </w:numPr>
        <w:spacing w:before="140" w:line="240" w:lineRule="auto"/>
        <w:rPr>
          <w:rFonts w:ascii="Calibri" w:eastAsia="Calibri" w:hAnsi="Calibri" w:cs="Calibri"/>
          <w:color w:val="494E90"/>
          <w:sz w:val="24"/>
          <w:szCs w:val="24"/>
        </w:rPr>
      </w:pPr>
      <w:r>
        <w:rPr>
          <w:rFonts w:ascii="Calibri" w:eastAsia="Calibri" w:hAnsi="Calibri" w:cs="Calibri"/>
          <w:sz w:val="24"/>
          <w:szCs w:val="24"/>
        </w:rPr>
        <w:t>What are the greatest needs at your institution from your perspective?</w:t>
      </w:r>
    </w:p>
    <w:p w14:paraId="12B6221D" w14:textId="77777777" w:rsidR="0081271C" w:rsidRDefault="00C569A1">
      <w:pPr>
        <w:widowControl w:val="0"/>
        <w:numPr>
          <w:ilvl w:val="0"/>
          <w:numId w:val="2"/>
        </w:numPr>
        <w:spacing w:line="240" w:lineRule="auto"/>
        <w:rPr>
          <w:rFonts w:ascii="Calibri" w:eastAsia="Calibri" w:hAnsi="Calibri" w:cs="Calibri"/>
          <w:color w:val="494E90"/>
          <w:sz w:val="24"/>
          <w:szCs w:val="24"/>
        </w:rPr>
      </w:pPr>
      <w:r>
        <w:rPr>
          <w:rFonts w:ascii="Calibri" w:eastAsia="Calibri" w:hAnsi="Calibri" w:cs="Calibri"/>
          <w:sz w:val="24"/>
          <w:szCs w:val="24"/>
        </w:rPr>
        <w:t>What are the assets that you bring to a mentorship relationship?</w:t>
      </w:r>
    </w:p>
    <w:p w14:paraId="70475AEB" w14:textId="77777777" w:rsidR="0081271C" w:rsidRDefault="0081271C">
      <w:pPr>
        <w:widowControl w:val="0"/>
        <w:spacing w:before="140" w:line="240" w:lineRule="auto"/>
        <w:ind w:left="720"/>
        <w:rPr>
          <w:rFonts w:ascii="Calibri" w:eastAsia="Calibri" w:hAnsi="Calibri" w:cs="Calibri"/>
          <w:sz w:val="24"/>
          <w:szCs w:val="24"/>
        </w:rPr>
      </w:pPr>
    </w:p>
    <w:p w14:paraId="7C77E5E6" w14:textId="77777777" w:rsidR="0081271C" w:rsidRDefault="00C569A1">
      <w:pPr>
        <w:widowControl w:val="0"/>
        <w:numPr>
          <w:ilvl w:val="0"/>
          <w:numId w:val="2"/>
        </w:numPr>
        <w:spacing w:before="140" w:line="240" w:lineRule="auto"/>
        <w:rPr>
          <w:rFonts w:ascii="Calibri" w:eastAsia="Calibri" w:hAnsi="Calibri" w:cs="Calibri"/>
          <w:color w:val="494E90"/>
          <w:sz w:val="24"/>
          <w:szCs w:val="24"/>
        </w:rPr>
      </w:pPr>
      <w:r>
        <w:rPr>
          <w:rFonts w:ascii="Calibri" w:eastAsia="Calibri" w:hAnsi="Calibri" w:cs="Calibri"/>
          <w:sz w:val="24"/>
          <w:szCs w:val="24"/>
        </w:rPr>
        <w:t>LARGE GROUP DISCUSSION</w:t>
      </w:r>
    </w:p>
    <w:p w14:paraId="1EBBA490" w14:textId="77777777" w:rsidR="0081271C" w:rsidRDefault="0081271C">
      <w:pPr>
        <w:spacing w:line="240" w:lineRule="auto"/>
        <w:rPr>
          <w:rFonts w:ascii="Calibri" w:eastAsia="Calibri" w:hAnsi="Calibri" w:cs="Calibri"/>
          <w:sz w:val="24"/>
          <w:szCs w:val="24"/>
        </w:rPr>
      </w:pPr>
    </w:p>
    <w:p w14:paraId="1FA4F378" w14:textId="77777777" w:rsidR="0081271C" w:rsidRDefault="0081271C">
      <w:pPr>
        <w:spacing w:line="240" w:lineRule="auto"/>
        <w:rPr>
          <w:rFonts w:ascii="Calibri" w:eastAsia="Calibri" w:hAnsi="Calibri" w:cs="Calibri"/>
          <w:sz w:val="24"/>
          <w:szCs w:val="24"/>
        </w:rPr>
      </w:pPr>
    </w:p>
    <w:p w14:paraId="161CFD31" w14:textId="77777777" w:rsidR="0081271C" w:rsidRDefault="0081271C">
      <w:pPr>
        <w:widowControl w:val="0"/>
        <w:spacing w:line="192" w:lineRule="auto"/>
        <w:rPr>
          <w:rFonts w:ascii="Calibri" w:eastAsia="Calibri" w:hAnsi="Calibri" w:cs="Calibri"/>
          <w:sz w:val="24"/>
          <w:szCs w:val="24"/>
        </w:rPr>
      </w:pPr>
    </w:p>
    <w:p w14:paraId="7129F5EC" w14:textId="77777777" w:rsidR="0081271C" w:rsidRDefault="0081271C">
      <w:pPr>
        <w:widowControl w:val="0"/>
        <w:spacing w:line="192" w:lineRule="auto"/>
        <w:rPr>
          <w:rFonts w:ascii="Calibri" w:eastAsia="Calibri" w:hAnsi="Calibri" w:cs="Calibri"/>
          <w:b/>
          <w:bCs/>
          <w:sz w:val="24"/>
          <w:szCs w:val="24"/>
        </w:rPr>
      </w:pPr>
    </w:p>
    <w:p w14:paraId="71CC569E" w14:textId="77777777" w:rsidR="0081271C" w:rsidRDefault="0081271C">
      <w:pPr>
        <w:widowControl w:val="0"/>
        <w:spacing w:line="192" w:lineRule="auto"/>
        <w:rPr>
          <w:rFonts w:ascii="Calibri" w:eastAsia="Calibri" w:hAnsi="Calibri" w:cs="Calibri"/>
          <w:b/>
          <w:bCs/>
          <w:sz w:val="24"/>
          <w:szCs w:val="24"/>
        </w:rPr>
      </w:pPr>
    </w:p>
    <w:p w14:paraId="4723DD37" w14:textId="77777777" w:rsidR="0081271C" w:rsidRDefault="0081271C">
      <w:pPr>
        <w:widowControl w:val="0"/>
        <w:spacing w:line="192" w:lineRule="auto"/>
        <w:rPr>
          <w:rFonts w:ascii="Calibri" w:eastAsia="Calibri" w:hAnsi="Calibri" w:cs="Calibri"/>
          <w:b/>
          <w:bCs/>
          <w:sz w:val="24"/>
          <w:szCs w:val="24"/>
        </w:rPr>
      </w:pPr>
    </w:p>
    <w:p w14:paraId="45EA5D86" w14:textId="77777777" w:rsidR="0081271C" w:rsidRDefault="0081271C">
      <w:pPr>
        <w:widowControl w:val="0"/>
        <w:spacing w:line="192" w:lineRule="auto"/>
        <w:rPr>
          <w:rFonts w:ascii="Calibri" w:eastAsia="Calibri" w:hAnsi="Calibri" w:cs="Calibri"/>
          <w:b/>
          <w:bCs/>
          <w:sz w:val="24"/>
          <w:szCs w:val="24"/>
        </w:rPr>
      </w:pPr>
    </w:p>
    <w:p w14:paraId="4B12AFA7" w14:textId="77777777" w:rsidR="0081271C" w:rsidRDefault="0081271C">
      <w:pPr>
        <w:widowControl w:val="0"/>
        <w:spacing w:line="192" w:lineRule="auto"/>
        <w:rPr>
          <w:rFonts w:ascii="Calibri" w:eastAsia="Calibri" w:hAnsi="Calibri" w:cs="Calibri"/>
          <w:b/>
          <w:bCs/>
          <w:sz w:val="24"/>
          <w:szCs w:val="24"/>
        </w:rPr>
      </w:pPr>
    </w:p>
    <w:p w14:paraId="26E96892" w14:textId="77777777" w:rsidR="0081271C" w:rsidRDefault="0081271C">
      <w:pPr>
        <w:widowControl w:val="0"/>
        <w:spacing w:line="192" w:lineRule="auto"/>
        <w:rPr>
          <w:rFonts w:ascii="Calibri" w:eastAsia="Calibri" w:hAnsi="Calibri" w:cs="Calibri"/>
          <w:b/>
          <w:bCs/>
          <w:sz w:val="24"/>
          <w:szCs w:val="24"/>
        </w:rPr>
      </w:pPr>
    </w:p>
    <w:p w14:paraId="635D66C7" w14:textId="77777777" w:rsidR="0081271C" w:rsidRDefault="0081271C">
      <w:pPr>
        <w:widowControl w:val="0"/>
        <w:spacing w:line="192" w:lineRule="auto"/>
        <w:rPr>
          <w:rFonts w:ascii="Calibri" w:eastAsia="Calibri" w:hAnsi="Calibri" w:cs="Calibri"/>
          <w:b/>
          <w:bCs/>
          <w:sz w:val="24"/>
          <w:szCs w:val="24"/>
        </w:rPr>
      </w:pPr>
    </w:p>
    <w:p w14:paraId="113CD3E9" w14:textId="77777777" w:rsidR="0081271C" w:rsidRDefault="0081271C">
      <w:pPr>
        <w:widowControl w:val="0"/>
        <w:spacing w:line="192" w:lineRule="auto"/>
        <w:rPr>
          <w:rFonts w:ascii="Calibri" w:eastAsia="Calibri" w:hAnsi="Calibri" w:cs="Calibri"/>
          <w:b/>
          <w:bCs/>
          <w:sz w:val="24"/>
          <w:szCs w:val="24"/>
        </w:rPr>
      </w:pPr>
    </w:p>
    <w:p w14:paraId="659A4F89" w14:textId="77777777" w:rsidR="0081271C" w:rsidRDefault="0081271C">
      <w:pPr>
        <w:widowControl w:val="0"/>
        <w:spacing w:line="192" w:lineRule="auto"/>
        <w:rPr>
          <w:rFonts w:ascii="Calibri" w:eastAsia="Calibri" w:hAnsi="Calibri" w:cs="Calibri"/>
          <w:b/>
          <w:bCs/>
          <w:sz w:val="24"/>
          <w:szCs w:val="24"/>
        </w:rPr>
      </w:pPr>
    </w:p>
    <w:p w14:paraId="6BEA15F4" w14:textId="77777777" w:rsidR="0081271C" w:rsidRDefault="0081271C">
      <w:pPr>
        <w:widowControl w:val="0"/>
        <w:spacing w:line="192" w:lineRule="auto"/>
        <w:rPr>
          <w:rFonts w:ascii="Calibri" w:eastAsia="Calibri" w:hAnsi="Calibri" w:cs="Calibri"/>
          <w:b/>
          <w:bCs/>
          <w:sz w:val="24"/>
          <w:szCs w:val="24"/>
        </w:rPr>
      </w:pPr>
    </w:p>
    <w:p w14:paraId="0E593405" w14:textId="77777777" w:rsidR="0081271C" w:rsidRDefault="0081271C">
      <w:pPr>
        <w:widowControl w:val="0"/>
        <w:spacing w:line="192" w:lineRule="auto"/>
        <w:rPr>
          <w:rFonts w:ascii="Calibri" w:eastAsia="Calibri" w:hAnsi="Calibri" w:cs="Calibri"/>
          <w:b/>
          <w:bCs/>
          <w:sz w:val="24"/>
          <w:szCs w:val="24"/>
        </w:rPr>
      </w:pPr>
    </w:p>
    <w:p w14:paraId="0F2D5965" w14:textId="77777777" w:rsidR="0081271C" w:rsidRDefault="0081271C">
      <w:pPr>
        <w:widowControl w:val="0"/>
        <w:spacing w:line="192" w:lineRule="auto"/>
        <w:rPr>
          <w:rFonts w:ascii="Calibri" w:eastAsia="Calibri" w:hAnsi="Calibri" w:cs="Calibri"/>
          <w:b/>
          <w:bCs/>
          <w:sz w:val="24"/>
          <w:szCs w:val="24"/>
        </w:rPr>
      </w:pPr>
    </w:p>
    <w:p w14:paraId="59CB264C" w14:textId="77777777" w:rsidR="0081271C" w:rsidRDefault="0081271C">
      <w:pPr>
        <w:widowControl w:val="0"/>
        <w:spacing w:line="192" w:lineRule="auto"/>
        <w:rPr>
          <w:rFonts w:ascii="Calibri" w:eastAsia="Calibri" w:hAnsi="Calibri" w:cs="Calibri"/>
          <w:b/>
          <w:bCs/>
          <w:sz w:val="24"/>
          <w:szCs w:val="24"/>
        </w:rPr>
      </w:pPr>
    </w:p>
    <w:p w14:paraId="61890AB3" w14:textId="77777777" w:rsidR="0081271C" w:rsidRDefault="0081271C">
      <w:pPr>
        <w:widowControl w:val="0"/>
        <w:spacing w:line="192" w:lineRule="auto"/>
        <w:rPr>
          <w:rFonts w:ascii="Calibri" w:eastAsia="Calibri" w:hAnsi="Calibri" w:cs="Calibri"/>
          <w:b/>
          <w:bCs/>
          <w:sz w:val="24"/>
          <w:szCs w:val="24"/>
        </w:rPr>
      </w:pPr>
    </w:p>
    <w:p w14:paraId="616C4DBE" w14:textId="77777777" w:rsidR="0081271C" w:rsidRDefault="0081271C">
      <w:pPr>
        <w:widowControl w:val="0"/>
        <w:spacing w:line="192" w:lineRule="auto"/>
        <w:rPr>
          <w:rFonts w:ascii="Calibri" w:eastAsia="Calibri" w:hAnsi="Calibri" w:cs="Calibri"/>
          <w:b/>
          <w:bCs/>
          <w:sz w:val="24"/>
          <w:szCs w:val="24"/>
        </w:rPr>
      </w:pPr>
    </w:p>
    <w:p w14:paraId="12EF4E43" w14:textId="77777777" w:rsidR="0081271C" w:rsidRDefault="0081271C">
      <w:pPr>
        <w:widowControl w:val="0"/>
        <w:spacing w:line="192" w:lineRule="auto"/>
        <w:rPr>
          <w:rFonts w:ascii="Calibri" w:eastAsia="Calibri" w:hAnsi="Calibri" w:cs="Calibri"/>
          <w:b/>
          <w:bCs/>
          <w:sz w:val="24"/>
          <w:szCs w:val="24"/>
        </w:rPr>
      </w:pPr>
    </w:p>
    <w:p w14:paraId="019A2AD3" w14:textId="77777777" w:rsidR="0081271C" w:rsidRDefault="0081271C">
      <w:pPr>
        <w:widowControl w:val="0"/>
        <w:spacing w:line="192" w:lineRule="auto"/>
        <w:rPr>
          <w:rFonts w:ascii="Calibri" w:eastAsia="Calibri" w:hAnsi="Calibri" w:cs="Calibri"/>
          <w:b/>
          <w:bCs/>
          <w:sz w:val="24"/>
          <w:szCs w:val="24"/>
        </w:rPr>
      </w:pPr>
    </w:p>
    <w:p w14:paraId="126982E6" w14:textId="77777777" w:rsidR="0081271C" w:rsidRDefault="0081271C">
      <w:pPr>
        <w:widowControl w:val="0"/>
        <w:spacing w:line="192" w:lineRule="auto"/>
        <w:rPr>
          <w:rFonts w:ascii="Calibri" w:eastAsia="Calibri" w:hAnsi="Calibri" w:cs="Calibri"/>
          <w:b/>
          <w:bCs/>
          <w:sz w:val="24"/>
          <w:szCs w:val="24"/>
        </w:rPr>
      </w:pPr>
    </w:p>
    <w:p w14:paraId="74CF6567" w14:textId="77777777" w:rsidR="0081271C" w:rsidRDefault="0081271C">
      <w:pPr>
        <w:widowControl w:val="0"/>
        <w:spacing w:line="192" w:lineRule="auto"/>
        <w:rPr>
          <w:rFonts w:ascii="Calibri" w:eastAsia="Calibri" w:hAnsi="Calibri" w:cs="Calibri"/>
          <w:b/>
          <w:bCs/>
          <w:sz w:val="24"/>
          <w:szCs w:val="24"/>
        </w:rPr>
      </w:pPr>
    </w:p>
    <w:p w14:paraId="5372206F" w14:textId="77777777" w:rsidR="0081271C" w:rsidRDefault="0081271C">
      <w:pPr>
        <w:widowControl w:val="0"/>
        <w:spacing w:line="192" w:lineRule="auto"/>
        <w:rPr>
          <w:rFonts w:ascii="Calibri" w:eastAsia="Calibri" w:hAnsi="Calibri" w:cs="Calibri"/>
          <w:b/>
          <w:bCs/>
          <w:sz w:val="24"/>
          <w:szCs w:val="24"/>
        </w:rPr>
      </w:pPr>
    </w:p>
    <w:p w14:paraId="5C5315DE" w14:textId="77777777" w:rsidR="0081271C" w:rsidRDefault="0081271C">
      <w:pPr>
        <w:widowControl w:val="0"/>
        <w:spacing w:line="192" w:lineRule="auto"/>
        <w:rPr>
          <w:rFonts w:ascii="Calibri" w:eastAsia="Calibri" w:hAnsi="Calibri" w:cs="Calibri"/>
          <w:b/>
          <w:bCs/>
          <w:sz w:val="24"/>
          <w:szCs w:val="24"/>
        </w:rPr>
      </w:pPr>
    </w:p>
    <w:p w14:paraId="7A7AD3CA" w14:textId="77777777" w:rsidR="0081271C" w:rsidRDefault="0081271C">
      <w:pPr>
        <w:widowControl w:val="0"/>
        <w:spacing w:line="192" w:lineRule="auto"/>
        <w:rPr>
          <w:rFonts w:ascii="Calibri" w:eastAsia="Calibri" w:hAnsi="Calibri" w:cs="Calibri"/>
          <w:b/>
          <w:bCs/>
          <w:sz w:val="24"/>
          <w:szCs w:val="24"/>
        </w:rPr>
      </w:pPr>
    </w:p>
    <w:p w14:paraId="551BED09" w14:textId="77777777" w:rsidR="0081271C" w:rsidRDefault="0081271C">
      <w:pPr>
        <w:widowControl w:val="0"/>
        <w:spacing w:line="192" w:lineRule="auto"/>
        <w:rPr>
          <w:rFonts w:ascii="Calibri" w:eastAsia="Calibri" w:hAnsi="Calibri" w:cs="Calibri"/>
          <w:b/>
          <w:bCs/>
          <w:sz w:val="24"/>
          <w:szCs w:val="24"/>
        </w:rPr>
      </w:pPr>
    </w:p>
    <w:p w14:paraId="2B614777" w14:textId="77777777" w:rsidR="0081271C" w:rsidRDefault="0081271C">
      <w:pPr>
        <w:widowControl w:val="0"/>
        <w:spacing w:line="192" w:lineRule="auto"/>
        <w:rPr>
          <w:rFonts w:ascii="Calibri" w:eastAsia="Calibri" w:hAnsi="Calibri" w:cs="Calibri"/>
          <w:b/>
          <w:bCs/>
          <w:sz w:val="24"/>
          <w:szCs w:val="24"/>
        </w:rPr>
      </w:pPr>
    </w:p>
    <w:p w14:paraId="4DFF67DD" w14:textId="77777777" w:rsidR="0081271C" w:rsidRDefault="0081271C">
      <w:pPr>
        <w:widowControl w:val="0"/>
        <w:spacing w:line="192" w:lineRule="auto"/>
        <w:rPr>
          <w:rFonts w:ascii="Calibri" w:eastAsia="Calibri" w:hAnsi="Calibri" w:cs="Calibri"/>
          <w:b/>
          <w:bCs/>
          <w:sz w:val="24"/>
          <w:szCs w:val="24"/>
        </w:rPr>
      </w:pPr>
    </w:p>
    <w:p w14:paraId="5A4055A3" w14:textId="77777777" w:rsidR="0081271C" w:rsidRDefault="0081271C">
      <w:pPr>
        <w:widowControl w:val="0"/>
        <w:spacing w:line="192" w:lineRule="auto"/>
        <w:rPr>
          <w:rFonts w:ascii="Calibri" w:eastAsia="Calibri" w:hAnsi="Calibri" w:cs="Calibri"/>
          <w:b/>
          <w:bCs/>
          <w:sz w:val="24"/>
          <w:szCs w:val="24"/>
        </w:rPr>
      </w:pPr>
    </w:p>
    <w:p w14:paraId="71222B93" w14:textId="77777777" w:rsidR="0081271C" w:rsidRDefault="0081271C">
      <w:pPr>
        <w:widowControl w:val="0"/>
        <w:spacing w:line="192" w:lineRule="auto"/>
        <w:rPr>
          <w:rFonts w:ascii="Calibri" w:eastAsia="Calibri" w:hAnsi="Calibri" w:cs="Calibri"/>
          <w:b/>
          <w:bCs/>
          <w:sz w:val="24"/>
          <w:szCs w:val="24"/>
        </w:rPr>
      </w:pPr>
    </w:p>
    <w:p w14:paraId="46EE8CAE" w14:textId="77777777" w:rsidR="0081271C" w:rsidRDefault="0081271C">
      <w:pPr>
        <w:widowControl w:val="0"/>
        <w:spacing w:line="192" w:lineRule="auto"/>
        <w:rPr>
          <w:rFonts w:ascii="Calibri" w:eastAsia="Calibri" w:hAnsi="Calibri" w:cs="Calibri"/>
          <w:b/>
          <w:bCs/>
          <w:sz w:val="24"/>
          <w:szCs w:val="24"/>
        </w:rPr>
      </w:pPr>
    </w:p>
    <w:p w14:paraId="4897C6CD" w14:textId="77777777" w:rsidR="0081271C" w:rsidRDefault="0081271C">
      <w:pPr>
        <w:widowControl w:val="0"/>
        <w:spacing w:line="192" w:lineRule="auto"/>
        <w:rPr>
          <w:rFonts w:ascii="Calibri" w:eastAsia="Calibri" w:hAnsi="Calibri" w:cs="Calibri"/>
          <w:b/>
          <w:bCs/>
          <w:sz w:val="24"/>
          <w:szCs w:val="24"/>
        </w:rPr>
      </w:pPr>
    </w:p>
    <w:p w14:paraId="01B28D47" w14:textId="77777777" w:rsidR="0081271C" w:rsidRDefault="0081271C">
      <w:pPr>
        <w:widowControl w:val="0"/>
        <w:spacing w:line="192" w:lineRule="auto"/>
        <w:rPr>
          <w:rFonts w:ascii="Calibri" w:eastAsia="Calibri" w:hAnsi="Calibri" w:cs="Calibri"/>
          <w:b/>
          <w:bCs/>
          <w:sz w:val="24"/>
          <w:szCs w:val="24"/>
        </w:rPr>
      </w:pPr>
    </w:p>
    <w:p w14:paraId="39E2985D" w14:textId="77777777" w:rsidR="0081271C" w:rsidRDefault="0081271C">
      <w:pPr>
        <w:widowControl w:val="0"/>
        <w:spacing w:line="192" w:lineRule="auto"/>
        <w:rPr>
          <w:rFonts w:ascii="Calibri" w:eastAsia="Calibri" w:hAnsi="Calibri" w:cs="Calibri"/>
          <w:b/>
          <w:bCs/>
          <w:sz w:val="24"/>
          <w:szCs w:val="24"/>
        </w:rPr>
      </w:pPr>
    </w:p>
    <w:p w14:paraId="44FBEAC6" w14:textId="77777777" w:rsidR="0081271C" w:rsidRDefault="0081271C">
      <w:pPr>
        <w:widowControl w:val="0"/>
        <w:spacing w:line="192" w:lineRule="auto"/>
        <w:rPr>
          <w:rFonts w:ascii="Calibri" w:eastAsia="Calibri" w:hAnsi="Calibri" w:cs="Calibri"/>
          <w:b/>
          <w:bCs/>
          <w:sz w:val="24"/>
          <w:szCs w:val="24"/>
        </w:rPr>
      </w:pPr>
    </w:p>
    <w:p w14:paraId="0F6A873F" w14:textId="77777777" w:rsidR="0081271C" w:rsidRDefault="0081271C">
      <w:pPr>
        <w:widowControl w:val="0"/>
        <w:spacing w:line="192" w:lineRule="auto"/>
        <w:rPr>
          <w:rFonts w:ascii="Calibri" w:eastAsia="Calibri" w:hAnsi="Calibri" w:cs="Calibri"/>
          <w:b/>
          <w:bCs/>
          <w:sz w:val="24"/>
          <w:szCs w:val="24"/>
        </w:rPr>
      </w:pPr>
    </w:p>
    <w:p w14:paraId="04D34326" w14:textId="77777777" w:rsidR="0081271C" w:rsidRDefault="0081271C">
      <w:pPr>
        <w:widowControl w:val="0"/>
        <w:spacing w:line="192" w:lineRule="auto"/>
        <w:rPr>
          <w:rFonts w:ascii="Calibri" w:eastAsia="Calibri" w:hAnsi="Calibri" w:cs="Calibri"/>
          <w:b/>
          <w:bCs/>
          <w:sz w:val="24"/>
          <w:szCs w:val="24"/>
        </w:rPr>
      </w:pPr>
    </w:p>
    <w:p w14:paraId="37C3B251" w14:textId="77777777" w:rsidR="0081271C" w:rsidRDefault="0081271C">
      <w:pPr>
        <w:widowControl w:val="0"/>
        <w:spacing w:line="192" w:lineRule="auto"/>
        <w:rPr>
          <w:rFonts w:ascii="Calibri" w:eastAsia="Calibri" w:hAnsi="Calibri" w:cs="Calibri"/>
          <w:b/>
          <w:bCs/>
          <w:sz w:val="24"/>
          <w:szCs w:val="24"/>
        </w:rPr>
      </w:pPr>
    </w:p>
    <w:p w14:paraId="699C9907" w14:textId="77777777" w:rsidR="0081271C" w:rsidRDefault="0081271C">
      <w:pPr>
        <w:widowControl w:val="0"/>
        <w:spacing w:line="192" w:lineRule="auto"/>
        <w:rPr>
          <w:rFonts w:ascii="Calibri" w:eastAsia="Calibri" w:hAnsi="Calibri" w:cs="Calibri"/>
          <w:b/>
          <w:bCs/>
          <w:sz w:val="24"/>
          <w:szCs w:val="24"/>
        </w:rPr>
      </w:pPr>
    </w:p>
    <w:p w14:paraId="37A785F3" w14:textId="77777777" w:rsidR="0081271C" w:rsidRDefault="0081271C">
      <w:pPr>
        <w:widowControl w:val="0"/>
        <w:spacing w:line="192" w:lineRule="auto"/>
        <w:rPr>
          <w:rFonts w:ascii="Calibri" w:eastAsia="Calibri" w:hAnsi="Calibri" w:cs="Calibri"/>
          <w:b/>
          <w:bCs/>
          <w:sz w:val="24"/>
          <w:szCs w:val="24"/>
        </w:rPr>
      </w:pPr>
    </w:p>
    <w:p w14:paraId="30CA7E0A" w14:textId="77777777" w:rsidR="0081271C" w:rsidRDefault="0081271C">
      <w:pPr>
        <w:widowControl w:val="0"/>
        <w:spacing w:line="192" w:lineRule="auto"/>
        <w:rPr>
          <w:rFonts w:ascii="Calibri" w:eastAsia="Calibri" w:hAnsi="Calibri" w:cs="Calibri"/>
          <w:b/>
          <w:bCs/>
          <w:sz w:val="24"/>
          <w:szCs w:val="24"/>
        </w:rPr>
      </w:pPr>
    </w:p>
    <w:p w14:paraId="63521967" w14:textId="77777777" w:rsidR="0081271C" w:rsidRDefault="00C569A1">
      <w:pPr>
        <w:widowControl w:val="0"/>
        <w:spacing w:line="192" w:lineRule="auto"/>
        <w:rPr>
          <w:rFonts w:ascii="Calibri" w:eastAsia="Calibri" w:hAnsi="Calibri" w:cs="Calibri"/>
          <w:b/>
          <w:bCs/>
          <w:sz w:val="24"/>
          <w:szCs w:val="24"/>
        </w:rPr>
      </w:pPr>
      <w:r>
        <w:rPr>
          <w:rFonts w:ascii="Calibri" w:eastAsia="Calibri" w:hAnsi="Calibri" w:cs="Calibri"/>
          <w:b/>
          <w:bCs/>
          <w:sz w:val="24"/>
          <w:szCs w:val="24"/>
        </w:rPr>
        <w:lastRenderedPageBreak/>
        <w:t>LUNCH: Noon-1pm</w:t>
      </w:r>
    </w:p>
    <w:p w14:paraId="5FA5611A" w14:textId="77777777" w:rsidR="0081271C" w:rsidRDefault="00C569A1">
      <w:pPr>
        <w:pStyle w:val="Heading1"/>
        <w:spacing w:line="240" w:lineRule="auto"/>
        <w:rPr>
          <w:rFonts w:ascii="Calibri" w:eastAsia="Calibri" w:hAnsi="Calibri" w:cs="Calibri"/>
          <w:b/>
          <w:bCs/>
          <w:sz w:val="24"/>
          <w:szCs w:val="24"/>
        </w:rPr>
      </w:pPr>
      <w:bookmarkStart w:id="7" w:name="_hk26lvyqd6uv" w:colFirst="0" w:colLast="0"/>
      <w:bookmarkEnd w:id="7"/>
      <w:r>
        <w:rPr>
          <w:rFonts w:ascii="Calibri" w:eastAsia="Calibri" w:hAnsi="Calibri" w:cs="Calibri"/>
          <w:color w:val="444746"/>
          <w:sz w:val="24"/>
          <w:szCs w:val="24"/>
          <w:u w:val="single"/>
        </w:rPr>
        <w:t xml:space="preserve">1.15-2pm </w:t>
      </w:r>
      <w:r>
        <w:rPr>
          <w:rFonts w:ascii="Calibri" w:eastAsia="Calibri" w:hAnsi="Calibri" w:cs="Calibri"/>
          <w:b/>
          <w:bCs/>
          <w:sz w:val="24"/>
          <w:szCs w:val="24"/>
        </w:rPr>
        <w:t>Understanding Institutional Frameworks: Elevating existing programs and practices</w:t>
      </w:r>
    </w:p>
    <w:p w14:paraId="668B16BB" w14:textId="77777777" w:rsidR="0081271C" w:rsidRDefault="00C569A1">
      <w:pPr>
        <w:spacing w:line="240" w:lineRule="auto"/>
        <w:rPr>
          <w:rFonts w:ascii="Calibri" w:eastAsia="Calibri" w:hAnsi="Calibri" w:cs="Calibri"/>
        </w:rPr>
      </w:pPr>
      <w:r>
        <w:rPr>
          <w:rFonts w:ascii="Calibri" w:eastAsia="Calibri" w:hAnsi="Calibri" w:cs="Calibri"/>
          <w:color w:val="444746"/>
        </w:rPr>
        <w:t>This interactive session is designed to foster meaningful connections across roles, institutions, and disciplines in alignment with the Mentoring Institute’s commitment to strengthening mentorship and collaborative practice. Through structured networking and guided “speed collaboration” rounds, participants will engage in focused conversations that surface shared interests, challenges, and opportunities for partnership. The session emphasizes inclusive engagement, encouraging participants to learn from dive</w:t>
      </w:r>
      <w:r>
        <w:rPr>
          <w:rFonts w:ascii="Calibri" w:eastAsia="Calibri" w:hAnsi="Calibri" w:cs="Calibri"/>
          <w:color w:val="444746"/>
        </w:rPr>
        <w:t>rse perspectives while identifying pathways to support student success through mentoring and collaborative efforts.</w:t>
      </w:r>
      <w:r>
        <w:rPr>
          <w:rFonts w:ascii="Calibri" w:eastAsia="Calibri" w:hAnsi="Calibri" w:cs="Calibri"/>
        </w:rPr>
        <w:t xml:space="preserve"> </w:t>
      </w:r>
    </w:p>
    <w:p w14:paraId="00F4008B" w14:textId="77777777" w:rsidR="0081271C" w:rsidRDefault="0081271C">
      <w:pPr>
        <w:spacing w:line="240" w:lineRule="auto"/>
        <w:rPr>
          <w:rFonts w:ascii="Calibri" w:eastAsia="Calibri" w:hAnsi="Calibri" w:cs="Calibri"/>
          <w:sz w:val="24"/>
          <w:szCs w:val="24"/>
        </w:rPr>
      </w:pPr>
    </w:p>
    <w:p w14:paraId="2BC58A99" w14:textId="77777777" w:rsidR="0081271C" w:rsidRDefault="0081271C">
      <w:pPr>
        <w:spacing w:line="240" w:lineRule="auto"/>
        <w:rPr>
          <w:rFonts w:ascii="Calibri" w:eastAsia="Calibri" w:hAnsi="Calibri" w:cs="Calibri"/>
          <w:sz w:val="24"/>
          <w:szCs w:val="24"/>
        </w:rPr>
      </w:pPr>
    </w:p>
    <w:p w14:paraId="5462C89A" w14:textId="77777777" w:rsidR="0081271C" w:rsidRDefault="0081271C">
      <w:pPr>
        <w:spacing w:line="240" w:lineRule="auto"/>
        <w:rPr>
          <w:rFonts w:ascii="Calibri" w:eastAsia="Calibri" w:hAnsi="Calibri" w:cs="Calibri"/>
          <w:sz w:val="24"/>
          <w:szCs w:val="24"/>
        </w:rPr>
      </w:pPr>
    </w:p>
    <w:p w14:paraId="6CB6AA0D" w14:textId="77777777" w:rsidR="0081271C" w:rsidRDefault="00C569A1">
      <w:pPr>
        <w:widowControl w:val="0"/>
        <w:spacing w:before="140" w:line="240" w:lineRule="auto"/>
        <w:rPr>
          <w:rFonts w:ascii="Calibri" w:eastAsia="Calibri" w:hAnsi="Calibri" w:cs="Calibri"/>
          <w:i/>
          <w:iCs/>
          <w:sz w:val="24"/>
          <w:szCs w:val="24"/>
        </w:rPr>
      </w:pPr>
      <w:r>
        <w:rPr>
          <w:rFonts w:ascii="Calibri" w:eastAsia="Calibri" w:hAnsi="Calibri" w:cs="Calibri"/>
          <w:sz w:val="24"/>
          <w:szCs w:val="24"/>
        </w:rPr>
        <w:t xml:space="preserve">In what areas or through what programs is your institution effectively mentoring students and faculty for success? </w:t>
      </w:r>
      <w:r>
        <w:rPr>
          <w:rFonts w:ascii="Calibri" w:eastAsia="Calibri" w:hAnsi="Calibri" w:cs="Calibri"/>
          <w:i/>
          <w:iCs/>
          <w:sz w:val="24"/>
          <w:szCs w:val="24"/>
        </w:rPr>
        <w:t>Think about structures, resources</w:t>
      </w:r>
    </w:p>
    <w:p w14:paraId="36A69EAC" w14:textId="77777777" w:rsidR="0081271C" w:rsidRDefault="0081271C">
      <w:pPr>
        <w:widowControl w:val="0"/>
        <w:spacing w:before="140" w:line="240" w:lineRule="auto"/>
        <w:rPr>
          <w:rFonts w:ascii="Calibri" w:eastAsia="Calibri" w:hAnsi="Calibri" w:cs="Calibri"/>
          <w:sz w:val="24"/>
          <w:szCs w:val="24"/>
        </w:rPr>
      </w:pPr>
    </w:p>
    <w:p w14:paraId="31220055" w14:textId="77777777" w:rsidR="0081271C" w:rsidRDefault="00C569A1">
      <w:pPr>
        <w:widowControl w:val="0"/>
        <w:spacing w:before="140" w:line="240" w:lineRule="auto"/>
        <w:rPr>
          <w:rFonts w:ascii="Calibri" w:eastAsia="Calibri" w:hAnsi="Calibri" w:cs="Calibri"/>
          <w:sz w:val="24"/>
          <w:szCs w:val="24"/>
        </w:rPr>
      </w:pPr>
      <w:r>
        <w:rPr>
          <w:rFonts w:ascii="Calibri" w:eastAsia="Calibri" w:hAnsi="Calibri" w:cs="Calibri"/>
          <w:sz w:val="24"/>
          <w:szCs w:val="24"/>
        </w:rPr>
        <w:t>What gaps or challenges remain to achieving student success and research excellence on your campus?</w:t>
      </w:r>
    </w:p>
    <w:p w14:paraId="00737A2D" w14:textId="77777777" w:rsidR="0081271C" w:rsidRDefault="0081271C">
      <w:pPr>
        <w:widowControl w:val="0"/>
        <w:spacing w:before="140" w:line="240" w:lineRule="auto"/>
        <w:rPr>
          <w:rFonts w:ascii="Calibri" w:eastAsia="Calibri" w:hAnsi="Calibri" w:cs="Calibri"/>
          <w:sz w:val="24"/>
          <w:szCs w:val="24"/>
        </w:rPr>
      </w:pPr>
    </w:p>
    <w:p w14:paraId="6922B3C9" w14:textId="77777777" w:rsidR="0081271C" w:rsidRDefault="00C569A1">
      <w:pPr>
        <w:widowControl w:val="0"/>
        <w:spacing w:before="140" w:line="240" w:lineRule="auto"/>
        <w:rPr>
          <w:rFonts w:ascii="Calibri" w:eastAsia="Calibri" w:hAnsi="Calibri" w:cs="Calibri"/>
          <w:sz w:val="24"/>
          <w:szCs w:val="24"/>
        </w:rPr>
      </w:pPr>
      <w:r>
        <w:rPr>
          <w:rFonts w:ascii="Calibri" w:eastAsia="Calibri" w:hAnsi="Calibri" w:cs="Calibri"/>
          <w:sz w:val="24"/>
          <w:szCs w:val="24"/>
        </w:rPr>
        <w:t>What threats exist to sustaining successful programs and services on your campus?</w:t>
      </w:r>
    </w:p>
    <w:p w14:paraId="73582300" w14:textId="77777777" w:rsidR="0081271C" w:rsidRDefault="0081271C">
      <w:pPr>
        <w:widowControl w:val="0"/>
        <w:spacing w:before="140" w:line="240" w:lineRule="auto"/>
        <w:rPr>
          <w:rFonts w:ascii="Calibri" w:eastAsia="Calibri" w:hAnsi="Calibri" w:cs="Calibri"/>
          <w:sz w:val="24"/>
          <w:szCs w:val="24"/>
        </w:rPr>
      </w:pPr>
    </w:p>
    <w:p w14:paraId="17439B68" w14:textId="77777777" w:rsidR="0081271C" w:rsidRDefault="0081271C">
      <w:pPr>
        <w:widowControl w:val="0"/>
        <w:spacing w:before="140" w:line="240" w:lineRule="auto"/>
        <w:rPr>
          <w:rFonts w:ascii="Calibri" w:eastAsia="Calibri" w:hAnsi="Calibri" w:cs="Calibri"/>
          <w:sz w:val="24"/>
          <w:szCs w:val="24"/>
        </w:rPr>
      </w:pPr>
    </w:p>
    <w:p w14:paraId="17ADA78C" w14:textId="77777777" w:rsidR="0081271C" w:rsidRDefault="0081271C">
      <w:pPr>
        <w:widowControl w:val="0"/>
        <w:spacing w:line="240" w:lineRule="auto"/>
        <w:rPr>
          <w:rFonts w:ascii="Calibri" w:eastAsia="Calibri" w:hAnsi="Calibri" w:cs="Calibri"/>
          <w:sz w:val="24"/>
          <w:szCs w:val="24"/>
        </w:rPr>
      </w:pPr>
    </w:p>
    <w:p w14:paraId="7C015343" w14:textId="77777777" w:rsidR="0081271C" w:rsidRDefault="0081271C">
      <w:pPr>
        <w:widowControl w:val="0"/>
        <w:spacing w:line="240" w:lineRule="auto"/>
        <w:rPr>
          <w:rFonts w:ascii="Calibri" w:eastAsia="Calibri" w:hAnsi="Calibri" w:cs="Calibri"/>
          <w:i/>
          <w:iCs/>
          <w:color w:val="FF0000"/>
          <w:sz w:val="24"/>
          <w:szCs w:val="24"/>
        </w:rPr>
      </w:pPr>
    </w:p>
    <w:p w14:paraId="59E43463" w14:textId="77777777" w:rsidR="0081271C" w:rsidRDefault="0081271C">
      <w:pPr>
        <w:spacing w:line="240" w:lineRule="auto"/>
        <w:rPr>
          <w:rFonts w:ascii="Calibri" w:eastAsia="Calibri" w:hAnsi="Calibri" w:cs="Calibri"/>
          <w:sz w:val="24"/>
          <w:szCs w:val="24"/>
          <w:highlight w:val="yellow"/>
        </w:rPr>
      </w:pPr>
    </w:p>
    <w:p w14:paraId="22BAAE55" w14:textId="77777777" w:rsidR="0081271C" w:rsidRDefault="0081271C">
      <w:pPr>
        <w:spacing w:line="240" w:lineRule="auto"/>
        <w:rPr>
          <w:rFonts w:ascii="Calibri" w:eastAsia="Calibri" w:hAnsi="Calibri" w:cs="Calibri"/>
          <w:sz w:val="24"/>
          <w:szCs w:val="24"/>
          <w:highlight w:val="yellow"/>
        </w:rPr>
      </w:pPr>
    </w:p>
    <w:p w14:paraId="6EBEA9B9" w14:textId="77777777" w:rsidR="0081271C" w:rsidRDefault="0081271C">
      <w:pPr>
        <w:spacing w:line="240" w:lineRule="auto"/>
        <w:rPr>
          <w:rFonts w:ascii="Calibri" w:eastAsia="Calibri" w:hAnsi="Calibri" w:cs="Calibri"/>
          <w:sz w:val="24"/>
          <w:szCs w:val="24"/>
        </w:rPr>
      </w:pPr>
    </w:p>
    <w:p w14:paraId="23821CEA" w14:textId="77777777" w:rsidR="0081271C" w:rsidRDefault="0081271C">
      <w:pPr>
        <w:spacing w:line="240" w:lineRule="auto"/>
        <w:rPr>
          <w:rFonts w:ascii="Calibri" w:eastAsia="Calibri" w:hAnsi="Calibri" w:cs="Calibri"/>
          <w:sz w:val="24"/>
          <w:szCs w:val="24"/>
        </w:rPr>
      </w:pPr>
    </w:p>
    <w:p w14:paraId="519BF67A" w14:textId="77777777" w:rsidR="0081271C" w:rsidRDefault="00C569A1">
      <w:pPr>
        <w:spacing w:line="240" w:lineRule="auto"/>
        <w:rPr>
          <w:rFonts w:ascii="Calibri" w:eastAsia="Calibri" w:hAnsi="Calibri" w:cs="Calibri"/>
          <w:sz w:val="24"/>
          <w:szCs w:val="24"/>
          <w:u w:val="single"/>
        </w:rPr>
      </w:pPr>
      <w:r>
        <w:br w:type="page"/>
      </w:r>
    </w:p>
    <w:p w14:paraId="674B8C5F" w14:textId="77777777" w:rsidR="0081271C" w:rsidRDefault="00C569A1">
      <w:pPr>
        <w:spacing w:line="240" w:lineRule="auto"/>
        <w:rPr>
          <w:rFonts w:ascii="Calibri" w:eastAsia="Calibri" w:hAnsi="Calibri" w:cs="Calibri"/>
          <w:sz w:val="24"/>
          <w:szCs w:val="24"/>
        </w:rPr>
      </w:pPr>
      <w:r>
        <w:rPr>
          <w:rFonts w:ascii="Calibri" w:eastAsia="Calibri" w:hAnsi="Calibri" w:cs="Calibri"/>
          <w:sz w:val="24"/>
          <w:szCs w:val="24"/>
          <w:u w:val="single"/>
        </w:rPr>
        <w:lastRenderedPageBreak/>
        <w:t xml:space="preserve">2-3pm </w:t>
      </w:r>
      <w:r>
        <w:rPr>
          <w:rFonts w:ascii="Calibri" w:eastAsia="Calibri" w:hAnsi="Calibri" w:cs="Calibri"/>
          <w:sz w:val="24"/>
          <w:szCs w:val="24"/>
        </w:rPr>
        <w:t xml:space="preserve"> </w:t>
      </w:r>
      <w:r>
        <w:rPr>
          <w:rFonts w:ascii="Calibri" w:eastAsia="Calibri" w:hAnsi="Calibri" w:cs="Calibri"/>
          <w:b/>
          <w:bCs/>
          <w:sz w:val="24"/>
          <w:szCs w:val="24"/>
        </w:rPr>
        <w:t>Collaborative Connections: Building capacity within the NSHE network</w:t>
      </w:r>
    </w:p>
    <w:p w14:paraId="5855017C" w14:textId="77777777" w:rsidR="0081271C" w:rsidRDefault="00C569A1">
      <w:pPr>
        <w:spacing w:line="240" w:lineRule="auto"/>
        <w:rPr>
          <w:rFonts w:ascii="Calibri" w:eastAsia="Calibri" w:hAnsi="Calibri" w:cs="Calibri"/>
          <w:sz w:val="24"/>
          <w:szCs w:val="24"/>
        </w:rPr>
      </w:pPr>
      <w:r>
        <w:rPr>
          <w:rFonts w:ascii="Calibri" w:eastAsia="Calibri" w:hAnsi="Calibri" w:cs="Calibri"/>
          <w:color w:val="444746"/>
          <w:sz w:val="24"/>
          <w:szCs w:val="24"/>
        </w:rPr>
        <w:t xml:space="preserve">intentional strategic planning across institutions to ensure success. </w:t>
      </w:r>
      <w:r>
        <w:rPr>
          <w:rFonts w:ascii="Calibri" w:eastAsia="Calibri" w:hAnsi="Calibri" w:cs="Calibri"/>
          <w:sz w:val="24"/>
          <w:szCs w:val="24"/>
        </w:rPr>
        <w:t>Sustain practices by moving beyond the walls of an institution. Groups mixed for institution and role</w:t>
      </w:r>
    </w:p>
    <w:p w14:paraId="5026DE3E" w14:textId="77777777" w:rsidR="0081271C" w:rsidRDefault="0081271C">
      <w:pPr>
        <w:spacing w:line="240" w:lineRule="auto"/>
        <w:rPr>
          <w:rFonts w:ascii="Calibri" w:eastAsia="Calibri" w:hAnsi="Calibri" w:cs="Calibri"/>
          <w:sz w:val="24"/>
          <w:szCs w:val="24"/>
        </w:rPr>
      </w:pPr>
    </w:p>
    <w:p w14:paraId="7E28D573" w14:textId="77777777" w:rsidR="0081271C" w:rsidRDefault="00C569A1">
      <w:pPr>
        <w:widowControl w:val="0"/>
        <w:spacing w:before="140" w:line="240" w:lineRule="auto"/>
        <w:rPr>
          <w:rFonts w:ascii="Calibri" w:eastAsia="Calibri" w:hAnsi="Calibri" w:cs="Calibri"/>
          <w:sz w:val="24"/>
          <w:szCs w:val="24"/>
        </w:rPr>
      </w:pPr>
      <w:r>
        <w:rPr>
          <w:rFonts w:ascii="Calibri" w:eastAsia="Calibri" w:hAnsi="Calibri" w:cs="Calibri"/>
          <w:sz w:val="24"/>
          <w:szCs w:val="24"/>
        </w:rPr>
        <w:t xml:space="preserve">With </w:t>
      </w:r>
      <w:r>
        <w:rPr>
          <w:rFonts w:ascii="Calibri" w:eastAsia="Calibri" w:hAnsi="Calibri" w:cs="Calibri"/>
          <w:sz w:val="24"/>
          <w:szCs w:val="24"/>
          <w:u w:val="single"/>
        </w:rPr>
        <w:t>research excellence as the goal</w:t>
      </w:r>
      <w:r>
        <w:rPr>
          <w:rFonts w:ascii="Calibri" w:eastAsia="Calibri" w:hAnsi="Calibri" w:cs="Calibri"/>
          <w:sz w:val="24"/>
          <w:szCs w:val="24"/>
        </w:rPr>
        <w:t xml:space="preserve">, how do you create the conditions/approaches to address identified needs and meet that goal </w:t>
      </w:r>
      <w:r>
        <w:rPr>
          <w:rFonts w:ascii="Calibri" w:eastAsia="Calibri" w:hAnsi="Calibri" w:cs="Calibri"/>
          <w:b/>
          <w:bCs/>
          <w:i/>
          <w:iCs/>
          <w:sz w:val="24"/>
          <w:szCs w:val="24"/>
        </w:rPr>
        <w:t>across the system</w:t>
      </w:r>
      <w:r>
        <w:rPr>
          <w:rFonts w:ascii="Calibri" w:eastAsia="Calibri" w:hAnsi="Calibri" w:cs="Calibri"/>
          <w:sz w:val="24"/>
          <w:szCs w:val="24"/>
        </w:rPr>
        <w:t>?</w:t>
      </w:r>
    </w:p>
    <w:p w14:paraId="7F919050" w14:textId="77777777" w:rsidR="0081271C" w:rsidRDefault="0081271C">
      <w:pPr>
        <w:widowControl w:val="0"/>
        <w:spacing w:before="140" w:line="240" w:lineRule="auto"/>
        <w:rPr>
          <w:rFonts w:ascii="Calibri" w:eastAsia="Calibri" w:hAnsi="Calibri" w:cs="Calibri"/>
          <w:sz w:val="24"/>
          <w:szCs w:val="24"/>
        </w:rPr>
      </w:pPr>
    </w:p>
    <w:p w14:paraId="0E5A50DD" w14:textId="77777777" w:rsidR="0081271C" w:rsidRDefault="00C569A1">
      <w:pPr>
        <w:widowControl w:val="0"/>
        <w:spacing w:before="140" w:line="240" w:lineRule="auto"/>
        <w:rPr>
          <w:rFonts w:ascii="Calibri" w:eastAsia="Calibri" w:hAnsi="Calibri" w:cs="Calibri"/>
          <w:sz w:val="24"/>
          <w:szCs w:val="24"/>
        </w:rPr>
      </w:pPr>
      <w:r>
        <w:rPr>
          <w:rFonts w:ascii="Calibri" w:eastAsia="Calibri" w:hAnsi="Calibri" w:cs="Calibri"/>
          <w:sz w:val="24"/>
          <w:szCs w:val="24"/>
        </w:rPr>
        <w:t>How opportunities exist for leveraging collective resources and assets across the system to “lift all ships” by addressing the needs and gaps identified today?</w:t>
      </w:r>
    </w:p>
    <w:p w14:paraId="39DCF53E" w14:textId="77777777" w:rsidR="0081271C" w:rsidRDefault="0081271C">
      <w:pPr>
        <w:widowControl w:val="0"/>
        <w:spacing w:before="140" w:line="240" w:lineRule="auto"/>
        <w:rPr>
          <w:rFonts w:ascii="Calibri" w:eastAsia="Calibri" w:hAnsi="Calibri" w:cs="Calibri"/>
          <w:sz w:val="24"/>
          <w:szCs w:val="24"/>
        </w:rPr>
      </w:pPr>
    </w:p>
    <w:p w14:paraId="6CB925E2" w14:textId="77777777" w:rsidR="0081271C" w:rsidRDefault="00C569A1">
      <w:pPr>
        <w:spacing w:line="240" w:lineRule="auto"/>
        <w:rPr>
          <w:rFonts w:ascii="Calibri" w:eastAsia="Calibri" w:hAnsi="Calibri" w:cs="Calibri"/>
          <w:b/>
          <w:bCs/>
          <w:sz w:val="24"/>
          <w:szCs w:val="24"/>
        </w:rPr>
      </w:pPr>
      <w:r>
        <w:rPr>
          <w:rFonts w:ascii="Calibri" w:eastAsia="Calibri" w:hAnsi="Calibri" w:cs="Calibri"/>
          <w:b/>
          <w:bCs/>
          <w:sz w:val="24"/>
          <w:szCs w:val="24"/>
        </w:rPr>
        <w:t xml:space="preserve">3-315 Break </w:t>
      </w:r>
    </w:p>
    <w:p w14:paraId="15EF518E" w14:textId="77777777" w:rsidR="0081271C" w:rsidRDefault="0081271C">
      <w:pPr>
        <w:spacing w:line="240" w:lineRule="auto"/>
        <w:rPr>
          <w:rFonts w:ascii="Calibri" w:eastAsia="Calibri" w:hAnsi="Calibri" w:cs="Calibri"/>
          <w:b/>
          <w:bCs/>
          <w:sz w:val="24"/>
          <w:szCs w:val="24"/>
        </w:rPr>
      </w:pPr>
    </w:p>
    <w:p w14:paraId="19187135" w14:textId="77777777" w:rsidR="0081271C" w:rsidRDefault="00C569A1">
      <w:pPr>
        <w:spacing w:line="240" w:lineRule="auto"/>
        <w:rPr>
          <w:rFonts w:ascii="Calibri" w:eastAsia="Calibri" w:hAnsi="Calibri" w:cs="Calibri"/>
          <w:b/>
          <w:bCs/>
          <w:sz w:val="24"/>
          <w:szCs w:val="24"/>
        </w:rPr>
      </w:pPr>
      <w:r>
        <w:rPr>
          <w:rFonts w:ascii="Calibri" w:eastAsia="Calibri" w:hAnsi="Calibri" w:cs="Calibri"/>
          <w:b/>
          <w:bCs/>
          <w:sz w:val="24"/>
          <w:szCs w:val="24"/>
        </w:rPr>
        <w:t xml:space="preserve">3.15-345: Sharing insights </w:t>
      </w:r>
    </w:p>
    <w:p w14:paraId="59BBAFB5" w14:textId="77777777" w:rsidR="0081271C" w:rsidRDefault="00C569A1">
      <w:pPr>
        <w:widowControl w:val="0"/>
        <w:spacing w:before="140" w:line="240" w:lineRule="auto"/>
        <w:rPr>
          <w:rFonts w:ascii="Calibri" w:eastAsia="Calibri" w:hAnsi="Calibri" w:cs="Calibri"/>
          <w:sz w:val="24"/>
          <w:szCs w:val="24"/>
        </w:rPr>
      </w:pPr>
      <w:r>
        <w:rPr>
          <w:rFonts w:ascii="Calibri" w:eastAsia="Calibri" w:hAnsi="Calibri" w:cs="Calibri"/>
          <w:sz w:val="24"/>
          <w:szCs w:val="24"/>
        </w:rPr>
        <w:t>What is one thing that you learned from another campus that you would replicate or adapt for your campus?</w:t>
      </w:r>
    </w:p>
    <w:p w14:paraId="1050881A" w14:textId="77777777" w:rsidR="0081271C" w:rsidRDefault="0081271C">
      <w:pPr>
        <w:widowControl w:val="0"/>
        <w:spacing w:before="140" w:line="240" w:lineRule="auto"/>
        <w:rPr>
          <w:rFonts w:ascii="Calibri" w:eastAsia="Calibri" w:hAnsi="Calibri" w:cs="Calibri"/>
          <w:sz w:val="24"/>
          <w:szCs w:val="24"/>
        </w:rPr>
      </w:pPr>
    </w:p>
    <w:p w14:paraId="7C81FCA6" w14:textId="77777777" w:rsidR="0081271C" w:rsidRDefault="00C569A1">
      <w:pPr>
        <w:widowControl w:val="0"/>
        <w:spacing w:before="140" w:line="240" w:lineRule="auto"/>
        <w:rPr>
          <w:rFonts w:ascii="Calibri" w:eastAsia="Calibri" w:hAnsi="Calibri" w:cs="Calibri"/>
          <w:sz w:val="24"/>
          <w:szCs w:val="24"/>
        </w:rPr>
      </w:pPr>
      <w:r>
        <w:rPr>
          <w:rFonts w:ascii="Calibri" w:eastAsia="Calibri" w:hAnsi="Calibri" w:cs="Calibri"/>
          <w:sz w:val="24"/>
          <w:szCs w:val="24"/>
        </w:rPr>
        <w:t xml:space="preserve">What is one topic that remains a shared concern or opportunity for improvement? </w:t>
      </w:r>
    </w:p>
    <w:p w14:paraId="21C656C8" w14:textId="77777777" w:rsidR="0081271C" w:rsidRDefault="0081271C">
      <w:pPr>
        <w:widowControl w:val="0"/>
        <w:spacing w:before="140" w:line="240" w:lineRule="auto"/>
        <w:rPr>
          <w:rFonts w:ascii="Calibri" w:eastAsia="Calibri" w:hAnsi="Calibri" w:cs="Calibri"/>
          <w:sz w:val="24"/>
          <w:szCs w:val="24"/>
        </w:rPr>
      </w:pPr>
    </w:p>
    <w:p w14:paraId="50FBEE7A" w14:textId="77777777" w:rsidR="0081271C" w:rsidRDefault="00C569A1">
      <w:pPr>
        <w:widowControl w:val="0"/>
        <w:spacing w:before="140" w:line="240" w:lineRule="auto"/>
        <w:rPr>
          <w:rFonts w:ascii="Calibri" w:eastAsia="Calibri" w:hAnsi="Calibri" w:cs="Calibri"/>
          <w:sz w:val="24"/>
          <w:szCs w:val="24"/>
        </w:rPr>
      </w:pPr>
      <w:r>
        <w:rPr>
          <w:rFonts w:ascii="Calibri" w:eastAsia="Calibri" w:hAnsi="Calibri" w:cs="Calibri"/>
          <w:sz w:val="24"/>
          <w:szCs w:val="24"/>
        </w:rPr>
        <w:t>What is one way you can leverage the NSHE network to improve mentoring structures for student success and research excellence?</w:t>
      </w:r>
    </w:p>
    <w:p w14:paraId="6BF8A485" w14:textId="77777777" w:rsidR="0081271C" w:rsidRDefault="0081271C">
      <w:pPr>
        <w:spacing w:line="240" w:lineRule="auto"/>
        <w:rPr>
          <w:rFonts w:ascii="Calibri" w:eastAsia="Calibri" w:hAnsi="Calibri" w:cs="Calibri"/>
          <w:b/>
          <w:bCs/>
          <w:sz w:val="24"/>
          <w:szCs w:val="24"/>
        </w:rPr>
      </w:pPr>
    </w:p>
    <w:p w14:paraId="3CCC793A" w14:textId="77777777" w:rsidR="0081271C" w:rsidRDefault="0081271C">
      <w:pPr>
        <w:spacing w:line="240" w:lineRule="auto"/>
        <w:rPr>
          <w:rFonts w:ascii="Calibri" w:eastAsia="Calibri" w:hAnsi="Calibri" w:cs="Calibri"/>
          <w:b/>
          <w:bCs/>
          <w:sz w:val="24"/>
          <w:szCs w:val="24"/>
        </w:rPr>
      </w:pPr>
    </w:p>
    <w:p w14:paraId="0B538A1A" w14:textId="77777777" w:rsidR="0081271C" w:rsidRDefault="00C569A1">
      <w:pPr>
        <w:spacing w:line="240" w:lineRule="auto"/>
        <w:rPr>
          <w:rFonts w:ascii="Calibri" w:eastAsia="Calibri" w:hAnsi="Calibri" w:cs="Calibri"/>
          <w:b/>
          <w:bCs/>
          <w:sz w:val="24"/>
          <w:szCs w:val="24"/>
        </w:rPr>
      </w:pPr>
      <w:r>
        <w:rPr>
          <w:rFonts w:ascii="Calibri" w:eastAsia="Calibri" w:hAnsi="Calibri" w:cs="Calibri"/>
          <w:b/>
          <w:bCs/>
          <w:sz w:val="24"/>
          <w:szCs w:val="24"/>
        </w:rPr>
        <w:t xml:space="preserve">345-445: (Re)imagining mentoring for student success in research excellence </w:t>
      </w:r>
    </w:p>
    <w:p w14:paraId="1EE5CDBB" w14:textId="77777777" w:rsidR="0081271C" w:rsidRDefault="00C569A1">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After everything discussed today, </w:t>
      </w:r>
      <w:proofErr w:type="gramStart"/>
      <w:r>
        <w:rPr>
          <w:rFonts w:ascii="Calibri" w:eastAsia="Calibri" w:hAnsi="Calibri" w:cs="Calibri"/>
          <w:sz w:val="24"/>
          <w:szCs w:val="24"/>
        </w:rPr>
        <w:t>How</w:t>
      </w:r>
      <w:proofErr w:type="gramEnd"/>
      <w:r>
        <w:rPr>
          <w:rFonts w:ascii="Calibri" w:eastAsia="Calibri" w:hAnsi="Calibri" w:cs="Calibri"/>
          <w:sz w:val="24"/>
          <w:szCs w:val="24"/>
        </w:rPr>
        <w:t xml:space="preserve"> would you (re)imagine </w:t>
      </w:r>
      <w:r>
        <w:rPr>
          <w:rFonts w:ascii="Calibri" w:eastAsia="Calibri" w:hAnsi="Calibri" w:cs="Calibri"/>
          <w:i/>
          <w:iCs/>
          <w:sz w:val="24"/>
          <w:szCs w:val="24"/>
        </w:rPr>
        <w:t>Mentoring for Student Success in Research Excellence</w:t>
      </w:r>
      <w:r>
        <w:rPr>
          <w:rFonts w:ascii="Calibri" w:eastAsia="Calibri" w:hAnsi="Calibri" w:cs="Calibri"/>
          <w:sz w:val="24"/>
          <w:szCs w:val="24"/>
        </w:rPr>
        <w:t>?</w:t>
      </w:r>
    </w:p>
    <w:p w14:paraId="711240F1" w14:textId="77777777" w:rsidR="0081271C" w:rsidRDefault="0081271C">
      <w:pPr>
        <w:spacing w:line="240" w:lineRule="auto"/>
        <w:rPr>
          <w:rFonts w:ascii="Calibri" w:eastAsia="Calibri" w:hAnsi="Calibri" w:cs="Calibri"/>
          <w:b/>
          <w:bCs/>
          <w:sz w:val="24"/>
          <w:szCs w:val="24"/>
        </w:rPr>
      </w:pPr>
    </w:p>
    <w:p w14:paraId="64525EBA" w14:textId="77777777" w:rsidR="0081271C" w:rsidRDefault="00C569A1">
      <w:pPr>
        <w:widowControl w:val="0"/>
        <w:numPr>
          <w:ilvl w:val="0"/>
          <w:numId w:val="3"/>
        </w:numPr>
        <w:spacing w:line="240" w:lineRule="auto"/>
        <w:rPr>
          <w:rFonts w:ascii="Calibri" w:eastAsia="Calibri" w:hAnsi="Calibri" w:cs="Calibri"/>
          <w:sz w:val="24"/>
          <w:szCs w:val="24"/>
        </w:rPr>
      </w:pPr>
      <w:r>
        <w:rPr>
          <w:rFonts w:ascii="Calibri" w:eastAsia="Calibri" w:hAnsi="Calibri" w:cs="Calibri"/>
          <w:sz w:val="24"/>
          <w:szCs w:val="24"/>
        </w:rPr>
        <w:t>3 minutes write on your own</w:t>
      </w:r>
    </w:p>
    <w:p w14:paraId="4708E51B" w14:textId="77777777" w:rsidR="0081271C" w:rsidRDefault="00C569A1">
      <w:pPr>
        <w:widowControl w:val="0"/>
        <w:numPr>
          <w:ilvl w:val="0"/>
          <w:numId w:val="3"/>
        </w:numPr>
        <w:spacing w:line="240" w:lineRule="auto"/>
        <w:rPr>
          <w:rFonts w:ascii="Calibri" w:eastAsia="Calibri" w:hAnsi="Calibri" w:cs="Calibri"/>
          <w:sz w:val="24"/>
          <w:szCs w:val="24"/>
        </w:rPr>
      </w:pPr>
      <w:r>
        <w:rPr>
          <w:rFonts w:ascii="Calibri" w:eastAsia="Calibri" w:hAnsi="Calibri" w:cs="Calibri"/>
          <w:sz w:val="24"/>
          <w:szCs w:val="24"/>
        </w:rPr>
        <w:t>4 minutes share with a partner</w:t>
      </w:r>
    </w:p>
    <w:p w14:paraId="3B4A06FD" w14:textId="77777777" w:rsidR="0081271C" w:rsidRDefault="00C569A1">
      <w:pPr>
        <w:widowControl w:val="0"/>
        <w:numPr>
          <w:ilvl w:val="0"/>
          <w:numId w:val="3"/>
        </w:numPr>
        <w:spacing w:line="240" w:lineRule="auto"/>
        <w:rPr>
          <w:rFonts w:ascii="Calibri" w:eastAsia="Calibri" w:hAnsi="Calibri" w:cs="Calibri"/>
          <w:sz w:val="24"/>
          <w:szCs w:val="24"/>
        </w:rPr>
      </w:pPr>
      <w:r>
        <w:rPr>
          <w:rFonts w:ascii="Calibri" w:eastAsia="Calibri" w:hAnsi="Calibri" w:cs="Calibri"/>
          <w:sz w:val="24"/>
          <w:szCs w:val="24"/>
        </w:rPr>
        <w:t xml:space="preserve">5 minutes </w:t>
      </w:r>
      <w:proofErr w:type="gramStart"/>
      <w:r>
        <w:rPr>
          <w:rFonts w:ascii="Calibri" w:eastAsia="Calibri" w:hAnsi="Calibri" w:cs="Calibri"/>
          <w:sz w:val="24"/>
          <w:szCs w:val="24"/>
        </w:rPr>
        <w:t>compare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at</w:t>
      </w:r>
      <w:proofErr w:type="gramEnd"/>
      <w:r>
        <w:rPr>
          <w:rFonts w:ascii="Calibri" w:eastAsia="Calibri" w:hAnsi="Calibri" w:cs="Calibri"/>
          <w:sz w:val="24"/>
          <w:szCs w:val="24"/>
        </w:rPr>
        <w:t xml:space="preserve"> your table</w:t>
      </w:r>
    </w:p>
    <w:p w14:paraId="21FAEB02" w14:textId="77777777" w:rsidR="0081271C" w:rsidRDefault="00C569A1">
      <w:pPr>
        <w:pStyle w:val="Heading1"/>
        <w:widowControl w:val="0"/>
        <w:numPr>
          <w:ilvl w:val="0"/>
          <w:numId w:val="3"/>
        </w:numPr>
        <w:spacing w:before="0" w:after="0" w:line="240" w:lineRule="auto"/>
        <w:rPr>
          <w:sz w:val="24"/>
          <w:szCs w:val="24"/>
        </w:rPr>
      </w:pPr>
      <w:bookmarkStart w:id="8" w:name="_ryn4q5rdxf6c" w:colFirst="0" w:colLast="0"/>
      <w:bookmarkEnd w:id="8"/>
      <w:r>
        <w:rPr>
          <w:rFonts w:ascii="Calibri" w:eastAsia="Calibri" w:hAnsi="Calibri" w:cs="Calibri"/>
          <w:sz w:val="24"/>
          <w:szCs w:val="24"/>
        </w:rPr>
        <w:t>Report out table theme(s)</w:t>
      </w:r>
    </w:p>
    <w:p w14:paraId="32167010" w14:textId="77777777" w:rsidR="0081271C" w:rsidRDefault="0081271C">
      <w:pPr>
        <w:pStyle w:val="Heading1"/>
        <w:widowControl w:val="0"/>
        <w:spacing w:before="0" w:after="0" w:line="240" w:lineRule="auto"/>
        <w:ind w:left="720"/>
        <w:rPr>
          <w:rFonts w:ascii="Calibri" w:eastAsia="Calibri" w:hAnsi="Calibri" w:cs="Calibri"/>
          <w:sz w:val="24"/>
          <w:szCs w:val="24"/>
        </w:rPr>
      </w:pPr>
      <w:bookmarkStart w:id="9" w:name="_1jfb2iw5xe3" w:colFirst="0" w:colLast="0"/>
      <w:bookmarkEnd w:id="9"/>
    </w:p>
    <w:p w14:paraId="21D5E277" w14:textId="77777777" w:rsidR="0081271C" w:rsidRDefault="00C569A1">
      <w:pPr>
        <w:pStyle w:val="Heading1"/>
        <w:widowControl w:val="0"/>
        <w:spacing w:before="0" w:after="0" w:line="240" w:lineRule="auto"/>
        <w:ind w:left="720"/>
        <w:rPr>
          <w:rFonts w:ascii="Calibri" w:eastAsia="Calibri" w:hAnsi="Calibri" w:cs="Calibri"/>
          <w:sz w:val="24"/>
          <w:szCs w:val="24"/>
        </w:rPr>
      </w:pPr>
      <w:bookmarkStart w:id="10" w:name="_knsdc2cw11x1" w:colFirst="0" w:colLast="0"/>
      <w:bookmarkEnd w:id="10"/>
      <w:r>
        <w:br w:type="page"/>
      </w:r>
    </w:p>
    <w:p w14:paraId="255DC21A" w14:textId="77777777" w:rsidR="0081271C" w:rsidRDefault="00C569A1">
      <w:pPr>
        <w:spacing w:line="240" w:lineRule="auto"/>
        <w:jc w:val="center"/>
        <w:rPr>
          <w:rFonts w:ascii="Calibri" w:eastAsia="Calibri" w:hAnsi="Calibri" w:cs="Calibri"/>
          <w:b/>
          <w:bCs/>
          <w:sz w:val="24"/>
          <w:szCs w:val="24"/>
        </w:rPr>
      </w:pPr>
      <w:r>
        <w:rPr>
          <w:rFonts w:ascii="Calibri" w:eastAsia="Calibri" w:hAnsi="Calibri" w:cs="Calibri"/>
          <w:b/>
          <w:bCs/>
          <w:sz w:val="24"/>
          <w:szCs w:val="24"/>
        </w:rPr>
        <w:lastRenderedPageBreak/>
        <w:t xml:space="preserve">NSHE Mentoring Institute 2026 (MI2026): </w:t>
      </w:r>
    </w:p>
    <w:p w14:paraId="18EC353E" w14:textId="77777777" w:rsidR="0081271C" w:rsidRDefault="00C569A1">
      <w:pPr>
        <w:spacing w:line="240" w:lineRule="auto"/>
        <w:jc w:val="center"/>
        <w:rPr>
          <w:rFonts w:ascii="Calibri" w:eastAsia="Calibri" w:hAnsi="Calibri" w:cs="Calibri"/>
          <w:b/>
          <w:bCs/>
          <w:sz w:val="24"/>
          <w:szCs w:val="24"/>
        </w:rPr>
      </w:pPr>
      <w:r>
        <w:rPr>
          <w:rFonts w:ascii="Calibri" w:eastAsia="Calibri" w:hAnsi="Calibri" w:cs="Calibri"/>
          <w:b/>
          <w:bCs/>
          <w:sz w:val="24"/>
          <w:szCs w:val="24"/>
        </w:rPr>
        <w:t xml:space="preserve">Creating Connected Mentoring Communities to Support </w:t>
      </w:r>
      <w:r>
        <w:rPr>
          <w:rFonts w:ascii="Calibri" w:eastAsia="Calibri" w:hAnsi="Calibri" w:cs="Calibri"/>
          <w:b/>
          <w:bCs/>
          <w:sz w:val="24"/>
          <w:szCs w:val="24"/>
          <w:shd w:val="clear" w:color="auto" w:fill="D9D9D9"/>
        </w:rPr>
        <w:t>Student Success</w:t>
      </w:r>
      <w:r>
        <w:rPr>
          <w:rFonts w:ascii="Calibri" w:eastAsia="Calibri" w:hAnsi="Calibri" w:cs="Calibri"/>
          <w:b/>
          <w:bCs/>
          <w:sz w:val="24"/>
          <w:szCs w:val="24"/>
        </w:rPr>
        <w:t xml:space="preserve"> and </w:t>
      </w:r>
      <w:r>
        <w:rPr>
          <w:rFonts w:ascii="Calibri" w:eastAsia="Calibri" w:hAnsi="Calibri" w:cs="Calibri"/>
          <w:b/>
          <w:bCs/>
          <w:sz w:val="24"/>
          <w:szCs w:val="24"/>
          <w:shd w:val="clear" w:color="auto" w:fill="D9D9D9"/>
        </w:rPr>
        <w:t>Research Excellence</w:t>
      </w:r>
      <w:r>
        <w:rPr>
          <w:rFonts w:ascii="Calibri" w:eastAsia="Calibri" w:hAnsi="Calibri" w:cs="Calibri"/>
          <w:b/>
          <w:bCs/>
          <w:sz w:val="24"/>
          <w:szCs w:val="24"/>
        </w:rPr>
        <w:t xml:space="preserve">: </w:t>
      </w:r>
    </w:p>
    <w:p w14:paraId="38C33E2D" w14:textId="77777777" w:rsidR="0081271C" w:rsidRDefault="00C569A1">
      <w:pPr>
        <w:spacing w:line="240" w:lineRule="auto"/>
        <w:jc w:val="center"/>
        <w:rPr>
          <w:rFonts w:ascii="Calibri" w:eastAsia="Calibri" w:hAnsi="Calibri" w:cs="Calibri"/>
          <w:sz w:val="24"/>
          <w:szCs w:val="24"/>
        </w:rPr>
      </w:pPr>
      <w:r>
        <w:rPr>
          <w:rFonts w:ascii="Calibri" w:eastAsia="Calibri" w:hAnsi="Calibri" w:cs="Calibri"/>
          <w:b/>
          <w:bCs/>
          <w:sz w:val="24"/>
          <w:szCs w:val="24"/>
        </w:rPr>
        <w:t>Scaling Mentorship for Research Growth and Institutional Capacity Building Across NSHE</w:t>
      </w:r>
    </w:p>
    <w:p w14:paraId="35351618" w14:textId="77777777" w:rsidR="0081271C" w:rsidRDefault="0081271C">
      <w:pPr>
        <w:widowControl w:val="0"/>
        <w:spacing w:line="240" w:lineRule="auto"/>
        <w:jc w:val="center"/>
        <w:rPr>
          <w:rFonts w:ascii="Calibri" w:eastAsia="Calibri" w:hAnsi="Calibri" w:cs="Calibri"/>
          <w:sz w:val="24"/>
          <w:szCs w:val="24"/>
        </w:rPr>
      </w:pPr>
    </w:p>
    <w:p w14:paraId="509D7713" w14:textId="77777777" w:rsidR="0081271C" w:rsidRDefault="00C569A1">
      <w:pPr>
        <w:pStyle w:val="Heading1"/>
        <w:widowControl w:val="0"/>
        <w:spacing w:before="0" w:after="0" w:line="240" w:lineRule="auto"/>
        <w:rPr>
          <w:rFonts w:ascii="Calibri" w:eastAsia="Calibri" w:hAnsi="Calibri" w:cs="Calibri"/>
          <w:b/>
          <w:bCs/>
          <w:sz w:val="24"/>
          <w:szCs w:val="24"/>
        </w:rPr>
      </w:pPr>
      <w:bookmarkStart w:id="11" w:name="_rz0r09rhdylr" w:colFirst="0" w:colLast="0"/>
      <w:bookmarkEnd w:id="11"/>
      <w:r>
        <w:rPr>
          <w:rFonts w:ascii="Calibri" w:eastAsia="Calibri" w:hAnsi="Calibri" w:cs="Calibri"/>
          <w:b/>
          <w:bCs/>
          <w:sz w:val="24"/>
          <w:szCs w:val="24"/>
        </w:rPr>
        <w:t>Day 2: October 8, 2026</w:t>
      </w:r>
    </w:p>
    <w:p w14:paraId="43EE045F" w14:textId="77777777" w:rsidR="0081271C" w:rsidRDefault="0081271C">
      <w:pPr>
        <w:pStyle w:val="Heading1"/>
        <w:widowControl w:val="0"/>
        <w:spacing w:before="0" w:after="0" w:line="240" w:lineRule="auto"/>
        <w:rPr>
          <w:rFonts w:ascii="Calibri" w:eastAsia="Calibri" w:hAnsi="Calibri" w:cs="Calibri"/>
          <w:sz w:val="24"/>
          <w:szCs w:val="24"/>
        </w:rPr>
      </w:pPr>
      <w:bookmarkStart w:id="12" w:name="_6n7vp2oitag2" w:colFirst="0" w:colLast="0"/>
      <w:bookmarkEnd w:id="12"/>
    </w:p>
    <w:p w14:paraId="1D2A7CA4" w14:textId="77777777" w:rsidR="0081271C" w:rsidRDefault="00C569A1">
      <w:pPr>
        <w:pStyle w:val="Heading1"/>
        <w:widowControl w:val="0"/>
        <w:spacing w:before="0" w:after="0" w:line="240" w:lineRule="auto"/>
        <w:rPr>
          <w:rFonts w:ascii="Calibri" w:eastAsia="Calibri" w:hAnsi="Calibri" w:cs="Calibri"/>
          <w:sz w:val="24"/>
          <w:szCs w:val="24"/>
        </w:rPr>
      </w:pPr>
      <w:bookmarkStart w:id="13" w:name="_6asor5b27ez" w:colFirst="0" w:colLast="0"/>
      <w:bookmarkEnd w:id="13"/>
      <w:r>
        <w:rPr>
          <w:rFonts w:ascii="Calibri" w:eastAsia="Calibri" w:hAnsi="Calibri" w:cs="Calibri"/>
          <w:sz w:val="24"/>
          <w:szCs w:val="24"/>
        </w:rPr>
        <w:t xml:space="preserve">830-930 am: </w:t>
      </w:r>
      <w:r>
        <w:rPr>
          <w:rFonts w:ascii="Calibri" w:eastAsia="Calibri" w:hAnsi="Calibri" w:cs="Calibri"/>
          <w:sz w:val="24"/>
          <w:szCs w:val="24"/>
        </w:rPr>
        <w:tab/>
        <w:t>Council on Undergraduate Research- Elevating Research, Empowering Community, Driving Excellence and Innovation</w:t>
      </w:r>
    </w:p>
    <w:p w14:paraId="01FC680A" w14:textId="77777777" w:rsidR="0081271C" w:rsidRDefault="0081271C">
      <w:pPr>
        <w:rPr>
          <w:rFonts w:ascii="Calibri" w:eastAsia="Calibri" w:hAnsi="Calibri" w:cs="Calibri"/>
          <w:sz w:val="24"/>
          <w:szCs w:val="24"/>
        </w:rPr>
      </w:pPr>
    </w:p>
    <w:p w14:paraId="4B2FED8C" w14:textId="77777777" w:rsidR="0081271C" w:rsidRDefault="00C569A1">
      <w:pPr>
        <w:pStyle w:val="Heading1"/>
        <w:widowControl w:val="0"/>
        <w:spacing w:before="0" w:after="0" w:line="240" w:lineRule="auto"/>
        <w:rPr>
          <w:rFonts w:ascii="Calibri" w:eastAsia="Calibri" w:hAnsi="Calibri" w:cs="Calibri"/>
          <w:b/>
          <w:bCs/>
          <w:sz w:val="24"/>
          <w:szCs w:val="24"/>
        </w:rPr>
      </w:pPr>
      <w:bookmarkStart w:id="14" w:name="_9iclvd2obbw6" w:colFirst="0" w:colLast="0"/>
      <w:bookmarkEnd w:id="14"/>
      <w:r>
        <w:rPr>
          <w:rFonts w:ascii="Calibri" w:eastAsia="Calibri" w:hAnsi="Calibri" w:cs="Calibri"/>
          <w:b/>
          <w:bCs/>
          <w:sz w:val="24"/>
          <w:szCs w:val="24"/>
        </w:rPr>
        <w:t xml:space="preserve">How are your ideas for </w:t>
      </w:r>
      <w:proofErr w:type="gramStart"/>
      <w:r>
        <w:rPr>
          <w:rFonts w:ascii="Calibri" w:eastAsia="Calibri" w:hAnsi="Calibri" w:cs="Calibri"/>
          <w:b/>
          <w:bCs/>
          <w:sz w:val="24"/>
          <w:szCs w:val="24"/>
        </w:rPr>
        <w:t>Mentoring for</w:t>
      </w:r>
      <w:proofErr w:type="gramEnd"/>
      <w:r>
        <w:rPr>
          <w:rFonts w:ascii="Calibri" w:eastAsia="Calibri" w:hAnsi="Calibri" w:cs="Calibri"/>
          <w:b/>
          <w:bCs/>
          <w:sz w:val="24"/>
          <w:szCs w:val="24"/>
        </w:rPr>
        <w:t xml:space="preserve"> Student Success in Research Excellence reflected in the COEUR?</w:t>
      </w:r>
    </w:p>
    <w:p w14:paraId="08B8EA42" w14:textId="77777777" w:rsidR="0081271C" w:rsidRDefault="00C569A1">
      <w:pPr>
        <w:rPr>
          <w:sz w:val="20"/>
          <w:szCs w:val="20"/>
        </w:rPr>
      </w:pPr>
      <w:r>
        <w:rPr>
          <w:noProof/>
        </w:rPr>
        <w:drawing>
          <wp:anchor distT="114300" distB="114300" distL="114300" distR="114300" simplePos="0" relativeHeight="251659264" behindDoc="0" locked="0" layoutInCell="1" hidden="0" allowOverlap="1" wp14:anchorId="51B2F511" wp14:editId="5970685D">
            <wp:simplePos x="0" y="0"/>
            <wp:positionH relativeFrom="column">
              <wp:posOffset>66676</wp:posOffset>
            </wp:positionH>
            <wp:positionV relativeFrom="paragraph">
              <wp:posOffset>219075</wp:posOffset>
            </wp:positionV>
            <wp:extent cx="2995613" cy="2181369"/>
            <wp:effectExtent l="0" t="0" r="0" b="0"/>
            <wp:wrapSquare wrapText="bothSides" distT="114300" distB="114300" distL="114300" distR="11430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l="29006" t="29845" r="23237" b="14672"/>
                    <a:stretch>
                      <a:fillRect/>
                    </a:stretch>
                  </pic:blipFill>
                  <pic:spPr>
                    <a:xfrm>
                      <a:off x="0" y="0"/>
                      <a:ext cx="2995613" cy="2181369"/>
                    </a:xfrm>
                    <a:prstGeom prst="rect">
                      <a:avLst/>
                    </a:prstGeom>
                    <a:ln/>
                  </pic:spPr>
                </pic:pic>
              </a:graphicData>
            </a:graphic>
          </wp:anchor>
        </w:drawing>
      </w:r>
    </w:p>
    <w:p w14:paraId="38FF9AA7" w14:textId="77777777" w:rsidR="0081271C" w:rsidRDefault="0081271C">
      <w:pPr>
        <w:rPr>
          <w:sz w:val="20"/>
          <w:szCs w:val="20"/>
        </w:rPr>
      </w:pPr>
    </w:p>
    <w:p w14:paraId="40DCC6BE" w14:textId="77777777" w:rsidR="0081271C" w:rsidRDefault="00C569A1">
      <w:pPr>
        <w:rPr>
          <w:sz w:val="24"/>
          <w:szCs w:val="24"/>
        </w:rPr>
      </w:pPr>
      <w:r>
        <w:rPr>
          <w:sz w:val="24"/>
          <w:szCs w:val="24"/>
        </w:rPr>
        <w:t>2 minutes write on your own</w:t>
      </w:r>
    </w:p>
    <w:p w14:paraId="70C14B33" w14:textId="77777777" w:rsidR="0081271C" w:rsidRDefault="00C569A1">
      <w:pPr>
        <w:widowControl w:val="0"/>
        <w:spacing w:before="140" w:line="240" w:lineRule="auto"/>
        <w:ind w:left="720"/>
        <w:rPr>
          <w:sz w:val="24"/>
          <w:szCs w:val="24"/>
        </w:rPr>
      </w:pPr>
      <w:r>
        <w:rPr>
          <w:sz w:val="24"/>
          <w:szCs w:val="24"/>
        </w:rPr>
        <w:t>4 minutes share with a partner</w:t>
      </w:r>
    </w:p>
    <w:p w14:paraId="426EDE1C" w14:textId="77777777" w:rsidR="0081271C" w:rsidRDefault="00C569A1">
      <w:pPr>
        <w:widowControl w:val="0"/>
        <w:spacing w:before="140" w:line="240" w:lineRule="auto"/>
        <w:ind w:left="720"/>
        <w:rPr>
          <w:sz w:val="6"/>
          <w:szCs w:val="6"/>
        </w:rPr>
      </w:pPr>
      <w:r>
        <w:rPr>
          <w:sz w:val="24"/>
          <w:szCs w:val="24"/>
        </w:rPr>
        <w:t>5 minutes share at your table</w:t>
      </w:r>
    </w:p>
    <w:p w14:paraId="324BB84E" w14:textId="77777777" w:rsidR="0081271C" w:rsidRDefault="0081271C"/>
    <w:p w14:paraId="1DEA63E7" w14:textId="77777777" w:rsidR="0081271C" w:rsidRDefault="0081271C">
      <w:pPr>
        <w:pStyle w:val="Heading1"/>
        <w:widowControl w:val="0"/>
        <w:spacing w:before="0" w:after="0" w:line="240" w:lineRule="auto"/>
        <w:rPr>
          <w:rFonts w:ascii="Calibri" w:eastAsia="Calibri" w:hAnsi="Calibri" w:cs="Calibri"/>
          <w:b/>
          <w:bCs/>
          <w:sz w:val="24"/>
          <w:szCs w:val="24"/>
        </w:rPr>
      </w:pPr>
      <w:bookmarkStart w:id="15" w:name="_x9r7qxtukvgs" w:colFirst="0" w:colLast="0"/>
      <w:bookmarkEnd w:id="15"/>
    </w:p>
    <w:p w14:paraId="4407470C" w14:textId="77777777" w:rsidR="0081271C" w:rsidRDefault="0081271C">
      <w:pPr>
        <w:pStyle w:val="Heading1"/>
        <w:widowControl w:val="0"/>
        <w:spacing w:before="0" w:after="0" w:line="240" w:lineRule="auto"/>
        <w:rPr>
          <w:rFonts w:ascii="Calibri" w:eastAsia="Calibri" w:hAnsi="Calibri" w:cs="Calibri"/>
          <w:b/>
          <w:bCs/>
          <w:sz w:val="24"/>
          <w:szCs w:val="24"/>
        </w:rPr>
      </w:pPr>
      <w:bookmarkStart w:id="16" w:name="_cpvr2rrgh893" w:colFirst="0" w:colLast="0"/>
      <w:bookmarkEnd w:id="16"/>
    </w:p>
    <w:p w14:paraId="663D5EB0" w14:textId="77777777" w:rsidR="0081271C" w:rsidRDefault="0081271C">
      <w:pPr>
        <w:pStyle w:val="Heading1"/>
        <w:widowControl w:val="0"/>
        <w:spacing w:before="0" w:after="0" w:line="240" w:lineRule="auto"/>
        <w:rPr>
          <w:rFonts w:ascii="Calibri" w:eastAsia="Calibri" w:hAnsi="Calibri" w:cs="Calibri"/>
          <w:b/>
          <w:bCs/>
          <w:sz w:val="24"/>
          <w:szCs w:val="24"/>
        </w:rPr>
      </w:pPr>
      <w:bookmarkStart w:id="17" w:name="_c899qsuevsx8" w:colFirst="0" w:colLast="0"/>
      <w:bookmarkEnd w:id="17"/>
    </w:p>
    <w:p w14:paraId="5B668324" w14:textId="77777777" w:rsidR="0081271C" w:rsidRDefault="0081271C">
      <w:pPr>
        <w:pStyle w:val="Heading1"/>
        <w:widowControl w:val="0"/>
        <w:spacing w:before="0" w:after="0" w:line="240" w:lineRule="auto"/>
        <w:rPr>
          <w:rFonts w:ascii="Calibri" w:eastAsia="Calibri" w:hAnsi="Calibri" w:cs="Calibri"/>
          <w:b/>
          <w:bCs/>
          <w:sz w:val="24"/>
          <w:szCs w:val="24"/>
        </w:rPr>
      </w:pPr>
      <w:bookmarkStart w:id="18" w:name="_z9o0wp3srb79" w:colFirst="0" w:colLast="0"/>
      <w:bookmarkEnd w:id="18"/>
    </w:p>
    <w:p w14:paraId="06C1E9ED" w14:textId="77777777" w:rsidR="0081271C" w:rsidRDefault="0081271C">
      <w:pPr>
        <w:pStyle w:val="Heading1"/>
        <w:widowControl w:val="0"/>
        <w:spacing w:before="0" w:after="0" w:line="240" w:lineRule="auto"/>
        <w:rPr>
          <w:rFonts w:ascii="Calibri" w:eastAsia="Calibri" w:hAnsi="Calibri" w:cs="Calibri"/>
          <w:b/>
          <w:bCs/>
          <w:sz w:val="24"/>
          <w:szCs w:val="24"/>
        </w:rPr>
      </w:pPr>
      <w:bookmarkStart w:id="19" w:name="_dow3hljhuqq3" w:colFirst="0" w:colLast="0"/>
      <w:bookmarkEnd w:id="19"/>
    </w:p>
    <w:p w14:paraId="5837E783" w14:textId="77777777" w:rsidR="0081271C" w:rsidRDefault="0081271C">
      <w:pPr>
        <w:pStyle w:val="Heading1"/>
        <w:widowControl w:val="0"/>
        <w:spacing w:before="0" w:after="0" w:line="240" w:lineRule="auto"/>
        <w:rPr>
          <w:rFonts w:ascii="Calibri" w:eastAsia="Calibri" w:hAnsi="Calibri" w:cs="Calibri"/>
          <w:b/>
          <w:bCs/>
          <w:sz w:val="24"/>
          <w:szCs w:val="24"/>
        </w:rPr>
      </w:pPr>
      <w:bookmarkStart w:id="20" w:name="_tmj7b5has8dh" w:colFirst="0" w:colLast="0"/>
      <w:bookmarkEnd w:id="20"/>
    </w:p>
    <w:p w14:paraId="73B97231" w14:textId="77777777" w:rsidR="0081271C" w:rsidRDefault="0081271C">
      <w:pPr>
        <w:pStyle w:val="Heading1"/>
        <w:widowControl w:val="0"/>
        <w:spacing w:before="0" w:after="0" w:line="240" w:lineRule="auto"/>
        <w:rPr>
          <w:rFonts w:ascii="Calibri" w:eastAsia="Calibri" w:hAnsi="Calibri" w:cs="Calibri"/>
          <w:b/>
          <w:bCs/>
          <w:sz w:val="24"/>
          <w:szCs w:val="24"/>
        </w:rPr>
      </w:pPr>
      <w:bookmarkStart w:id="21" w:name="_nql8rkntgouc" w:colFirst="0" w:colLast="0"/>
      <w:bookmarkEnd w:id="21"/>
    </w:p>
    <w:p w14:paraId="2C5EA755" w14:textId="77777777" w:rsidR="0081271C" w:rsidRDefault="0081271C">
      <w:pPr>
        <w:pStyle w:val="Heading1"/>
        <w:widowControl w:val="0"/>
        <w:spacing w:before="0" w:after="0" w:line="240" w:lineRule="auto"/>
        <w:rPr>
          <w:rFonts w:ascii="Calibri" w:eastAsia="Calibri" w:hAnsi="Calibri" w:cs="Calibri"/>
          <w:b/>
          <w:bCs/>
          <w:sz w:val="24"/>
          <w:szCs w:val="24"/>
        </w:rPr>
      </w:pPr>
      <w:bookmarkStart w:id="22" w:name="_x1ew0hwwiqb6" w:colFirst="0" w:colLast="0"/>
      <w:bookmarkEnd w:id="22"/>
    </w:p>
    <w:p w14:paraId="46462026" w14:textId="77777777" w:rsidR="0081271C" w:rsidRDefault="0081271C">
      <w:pPr>
        <w:pStyle w:val="Heading1"/>
        <w:widowControl w:val="0"/>
        <w:spacing w:before="0" w:after="0" w:line="240" w:lineRule="auto"/>
        <w:rPr>
          <w:rFonts w:ascii="Calibri" w:eastAsia="Calibri" w:hAnsi="Calibri" w:cs="Calibri"/>
          <w:b/>
          <w:bCs/>
          <w:sz w:val="24"/>
          <w:szCs w:val="24"/>
        </w:rPr>
      </w:pPr>
      <w:bookmarkStart w:id="23" w:name="_h28u8jppr77" w:colFirst="0" w:colLast="0"/>
      <w:bookmarkEnd w:id="23"/>
    </w:p>
    <w:p w14:paraId="0B4C3B75" w14:textId="77777777" w:rsidR="0081271C" w:rsidRDefault="0081271C">
      <w:pPr>
        <w:pStyle w:val="Heading1"/>
        <w:widowControl w:val="0"/>
        <w:spacing w:before="0" w:after="0" w:line="240" w:lineRule="auto"/>
        <w:rPr>
          <w:rFonts w:ascii="Calibri" w:eastAsia="Calibri" w:hAnsi="Calibri" w:cs="Calibri"/>
          <w:b/>
          <w:bCs/>
          <w:sz w:val="24"/>
          <w:szCs w:val="24"/>
        </w:rPr>
      </w:pPr>
      <w:bookmarkStart w:id="24" w:name="_eir5kjoi9oqw" w:colFirst="0" w:colLast="0"/>
      <w:bookmarkEnd w:id="24"/>
    </w:p>
    <w:p w14:paraId="0691AF54" w14:textId="77777777" w:rsidR="0081271C" w:rsidRDefault="00C569A1">
      <w:pPr>
        <w:pStyle w:val="Heading1"/>
        <w:widowControl w:val="0"/>
        <w:spacing w:before="0" w:after="0" w:line="240" w:lineRule="auto"/>
        <w:rPr>
          <w:rFonts w:ascii="Calibri" w:eastAsia="Calibri" w:hAnsi="Calibri" w:cs="Calibri"/>
          <w:b/>
          <w:bCs/>
          <w:sz w:val="24"/>
          <w:szCs w:val="24"/>
        </w:rPr>
      </w:pPr>
      <w:bookmarkStart w:id="25" w:name="_whqn1bg8bewo" w:colFirst="0" w:colLast="0"/>
      <w:bookmarkEnd w:id="25"/>
      <w:r>
        <w:br w:type="page"/>
      </w:r>
    </w:p>
    <w:p w14:paraId="1DFFE95B" w14:textId="77777777" w:rsidR="0081271C" w:rsidRDefault="00C569A1">
      <w:pPr>
        <w:pStyle w:val="Heading1"/>
        <w:widowControl w:val="0"/>
        <w:spacing w:before="0" w:after="0" w:line="240" w:lineRule="auto"/>
        <w:rPr>
          <w:rFonts w:ascii="Calibri" w:eastAsia="Calibri" w:hAnsi="Calibri" w:cs="Calibri"/>
          <w:b/>
          <w:bCs/>
          <w:sz w:val="24"/>
          <w:szCs w:val="24"/>
        </w:rPr>
      </w:pPr>
      <w:bookmarkStart w:id="26" w:name="_9tg3ekx7o03y" w:colFirst="0" w:colLast="0"/>
      <w:bookmarkEnd w:id="26"/>
      <w:r>
        <w:rPr>
          <w:rFonts w:ascii="Calibri" w:eastAsia="Calibri" w:hAnsi="Calibri" w:cs="Calibri"/>
          <w:b/>
          <w:bCs/>
          <w:sz w:val="24"/>
          <w:szCs w:val="24"/>
        </w:rPr>
        <w:lastRenderedPageBreak/>
        <w:t xml:space="preserve">930- 10am </w:t>
      </w:r>
      <w:r>
        <w:rPr>
          <w:rFonts w:ascii="Calibri" w:eastAsia="Calibri" w:hAnsi="Calibri" w:cs="Calibri"/>
          <w:b/>
          <w:bCs/>
          <w:sz w:val="24"/>
          <w:szCs w:val="24"/>
        </w:rPr>
        <w:tab/>
        <w:t>Achieving Excellence: Guided Case Study</w:t>
      </w:r>
    </w:p>
    <w:p w14:paraId="7DA8189A" w14:textId="77777777" w:rsidR="0081271C" w:rsidRDefault="00C569A1">
      <w:r>
        <w:rPr>
          <w:noProof/>
        </w:rPr>
        <w:drawing>
          <wp:anchor distT="19050" distB="19050" distL="19050" distR="19050" simplePos="0" relativeHeight="251660288" behindDoc="0" locked="0" layoutInCell="1" hidden="0" allowOverlap="1" wp14:anchorId="486093CC" wp14:editId="3C12D50C">
            <wp:simplePos x="0" y="0"/>
            <wp:positionH relativeFrom="column">
              <wp:posOffset>19050</wp:posOffset>
            </wp:positionH>
            <wp:positionV relativeFrom="paragraph">
              <wp:posOffset>19050</wp:posOffset>
            </wp:positionV>
            <wp:extent cx="2867695" cy="2253580"/>
            <wp:effectExtent l="0" t="0" r="0" b="0"/>
            <wp:wrapSquare wrapText="bothSides" distT="19050" distB="19050" distL="19050" distR="1905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2867695" cy="2253580"/>
                    </a:xfrm>
                    <a:prstGeom prst="rect">
                      <a:avLst/>
                    </a:prstGeom>
                    <a:ln/>
                  </pic:spPr>
                </pic:pic>
              </a:graphicData>
            </a:graphic>
          </wp:anchor>
        </w:drawing>
      </w:r>
    </w:p>
    <w:p w14:paraId="34C4D644" w14:textId="77777777" w:rsidR="0081271C" w:rsidRDefault="00C569A1">
      <w:pPr>
        <w:widowControl w:val="0"/>
        <w:spacing w:line="240" w:lineRule="auto"/>
        <w:rPr>
          <w:b/>
          <w:bCs/>
          <w:sz w:val="20"/>
          <w:szCs w:val="20"/>
        </w:rPr>
      </w:pPr>
      <w:r>
        <w:rPr>
          <w:b/>
          <w:bCs/>
          <w:sz w:val="20"/>
          <w:szCs w:val="20"/>
        </w:rPr>
        <w:t>Program level/Department Level</w:t>
      </w:r>
    </w:p>
    <w:p w14:paraId="7E5CAE2A" w14:textId="77777777" w:rsidR="0081271C" w:rsidRDefault="00C569A1">
      <w:pPr>
        <w:widowControl w:val="0"/>
        <w:spacing w:line="240" w:lineRule="auto"/>
        <w:rPr>
          <w:b/>
          <w:bCs/>
          <w:sz w:val="20"/>
          <w:szCs w:val="20"/>
        </w:rPr>
      </w:pPr>
      <w:r>
        <w:rPr>
          <w:b/>
          <w:bCs/>
          <w:sz w:val="20"/>
          <w:szCs w:val="20"/>
        </w:rPr>
        <w:t>College/Division/University Level</w:t>
      </w:r>
    </w:p>
    <w:p w14:paraId="44927BB1" w14:textId="77777777" w:rsidR="0081271C" w:rsidRDefault="0081271C">
      <w:pPr>
        <w:widowControl w:val="0"/>
        <w:spacing w:line="240" w:lineRule="auto"/>
        <w:rPr>
          <w:sz w:val="20"/>
          <w:szCs w:val="20"/>
        </w:rPr>
      </w:pPr>
    </w:p>
    <w:p w14:paraId="42A007A6" w14:textId="77777777" w:rsidR="0081271C" w:rsidRDefault="00C569A1">
      <w:pPr>
        <w:widowControl w:val="0"/>
        <w:spacing w:line="240" w:lineRule="auto"/>
        <w:rPr>
          <w:sz w:val="20"/>
          <w:szCs w:val="20"/>
        </w:rPr>
      </w:pPr>
      <w:r>
        <w:rPr>
          <w:sz w:val="20"/>
          <w:szCs w:val="20"/>
        </w:rPr>
        <w:t>Vision</w:t>
      </w:r>
    </w:p>
    <w:p w14:paraId="105236B0" w14:textId="77777777" w:rsidR="0081271C" w:rsidRDefault="00C569A1">
      <w:pPr>
        <w:widowControl w:val="0"/>
        <w:spacing w:line="240" w:lineRule="auto"/>
        <w:rPr>
          <w:sz w:val="20"/>
          <w:szCs w:val="20"/>
        </w:rPr>
      </w:pPr>
      <w:r>
        <w:rPr>
          <w:sz w:val="20"/>
          <w:szCs w:val="20"/>
        </w:rPr>
        <w:t>Landscape and capacity analysis</w:t>
      </w:r>
    </w:p>
    <w:p w14:paraId="3D08A713" w14:textId="77777777" w:rsidR="0081271C" w:rsidRDefault="00C569A1">
      <w:pPr>
        <w:widowControl w:val="0"/>
        <w:spacing w:line="240" w:lineRule="auto"/>
        <w:rPr>
          <w:sz w:val="20"/>
          <w:szCs w:val="20"/>
        </w:rPr>
      </w:pPr>
      <w:r>
        <w:rPr>
          <w:sz w:val="20"/>
          <w:szCs w:val="20"/>
        </w:rPr>
        <w:t>Challenges and Opps</w:t>
      </w:r>
    </w:p>
    <w:p w14:paraId="0FFE5308" w14:textId="77777777" w:rsidR="0081271C" w:rsidRDefault="00C569A1">
      <w:pPr>
        <w:widowControl w:val="0"/>
        <w:spacing w:line="240" w:lineRule="auto"/>
        <w:rPr>
          <w:sz w:val="20"/>
          <w:szCs w:val="20"/>
        </w:rPr>
      </w:pPr>
      <w:r>
        <w:rPr>
          <w:sz w:val="20"/>
          <w:szCs w:val="20"/>
        </w:rPr>
        <w:t>Choose strategies</w:t>
      </w:r>
    </w:p>
    <w:p w14:paraId="2AC40631" w14:textId="77777777" w:rsidR="0081271C" w:rsidRDefault="00C569A1">
      <w:pPr>
        <w:widowControl w:val="0"/>
        <w:spacing w:line="240" w:lineRule="auto"/>
        <w:rPr>
          <w:sz w:val="20"/>
          <w:szCs w:val="20"/>
        </w:rPr>
      </w:pPr>
      <w:r>
        <w:rPr>
          <w:sz w:val="20"/>
          <w:szCs w:val="20"/>
        </w:rPr>
        <w:t>Readiness for action</w:t>
      </w:r>
    </w:p>
    <w:p w14:paraId="3D2E46B0" w14:textId="77777777" w:rsidR="0081271C" w:rsidRDefault="00C569A1">
      <w:pPr>
        <w:widowControl w:val="0"/>
        <w:spacing w:line="240" w:lineRule="auto"/>
        <w:rPr>
          <w:sz w:val="20"/>
          <w:szCs w:val="20"/>
        </w:rPr>
      </w:pPr>
      <w:r>
        <w:rPr>
          <w:sz w:val="20"/>
          <w:szCs w:val="20"/>
        </w:rPr>
        <w:t>Implement</w:t>
      </w:r>
    </w:p>
    <w:p w14:paraId="335AB351" w14:textId="77777777" w:rsidR="0081271C" w:rsidRDefault="00C569A1">
      <w:pPr>
        <w:widowControl w:val="0"/>
        <w:spacing w:line="240" w:lineRule="auto"/>
        <w:rPr>
          <w:sz w:val="20"/>
          <w:szCs w:val="20"/>
        </w:rPr>
      </w:pPr>
      <w:r>
        <w:rPr>
          <w:sz w:val="20"/>
          <w:szCs w:val="20"/>
        </w:rPr>
        <w:t>Measure results</w:t>
      </w:r>
    </w:p>
    <w:p w14:paraId="399DFB0D" w14:textId="77777777" w:rsidR="0081271C" w:rsidRDefault="0081271C">
      <w:pPr>
        <w:widowControl w:val="0"/>
        <w:spacing w:line="240" w:lineRule="auto"/>
        <w:rPr>
          <w:sz w:val="20"/>
          <w:szCs w:val="20"/>
        </w:rPr>
      </w:pPr>
    </w:p>
    <w:p w14:paraId="7CB4E647" w14:textId="77777777" w:rsidR="0081271C" w:rsidRDefault="0081271C">
      <w:pPr>
        <w:widowControl w:val="0"/>
        <w:spacing w:line="240" w:lineRule="auto"/>
        <w:rPr>
          <w:sz w:val="20"/>
          <w:szCs w:val="20"/>
        </w:rPr>
      </w:pPr>
    </w:p>
    <w:p w14:paraId="42F339B7" w14:textId="77777777" w:rsidR="0081271C" w:rsidRDefault="0081271C">
      <w:pPr>
        <w:widowControl w:val="0"/>
        <w:spacing w:line="240" w:lineRule="auto"/>
        <w:rPr>
          <w:sz w:val="20"/>
          <w:szCs w:val="20"/>
        </w:rPr>
      </w:pPr>
    </w:p>
    <w:p w14:paraId="07F9E824" w14:textId="77777777" w:rsidR="0081271C" w:rsidRDefault="0081271C">
      <w:pPr>
        <w:widowControl w:val="0"/>
        <w:spacing w:line="240" w:lineRule="auto"/>
        <w:rPr>
          <w:b/>
          <w:bCs/>
          <w:sz w:val="24"/>
          <w:szCs w:val="24"/>
        </w:rPr>
      </w:pPr>
    </w:p>
    <w:p w14:paraId="194B6B92" w14:textId="77777777" w:rsidR="0081271C" w:rsidRDefault="0081271C">
      <w:pPr>
        <w:widowControl w:val="0"/>
        <w:spacing w:line="240" w:lineRule="auto"/>
        <w:rPr>
          <w:b/>
          <w:bCs/>
          <w:sz w:val="24"/>
          <w:szCs w:val="24"/>
        </w:rPr>
      </w:pPr>
    </w:p>
    <w:p w14:paraId="7D6A863E" w14:textId="77777777" w:rsidR="0081271C" w:rsidRDefault="00C569A1">
      <w:pPr>
        <w:widowControl w:val="0"/>
        <w:spacing w:line="240" w:lineRule="auto"/>
        <w:rPr>
          <w:b/>
          <w:bCs/>
          <w:i/>
          <w:iCs/>
          <w:sz w:val="24"/>
          <w:szCs w:val="24"/>
        </w:rPr>
      </w:pPr>
      <w:r>
        <w:rPr>
          <w:b/>
          <w:bCs/>
          <w:sz w:val="24"/>
          <w:szCs w:val="24"/>
        </w:rPr>
        <w:t xml:space="preserve">Case study discussion: Pick one article from the </w:t>
      </w:r>
      <w:hyperlink r:id="rId11">
        <w:r>
          <w:rPr>
            <w:b/>
            <w:bCs/>
            <w:color w:val="1155CC"/>
            <w:sz w:val="24"/>
            <w:szCs w:val="24"/>
            <w:u w:val="single"/>
          </w:rPr>
          <w:t>PEER REVIEW PDF</w:t>
        </w:r>
      </w:hyperlink>
      <w:r>
        <w:rPr>
          <w:b/>
          <w:bCs/>
          <w:sz w:val="24"/>
          <w:szCs w:val="24"/>
        </w:rPr>
        <w:t xml:space="preserve">- </w:t>
      </w:r>
      <w:r>
        <w:rPr>
          <w:b/>
          <w:bCs/>
          <w:i/>
          <w:iCs/>
          <w:sz w:val="24"/>
          <w:szCs w:val="24"/>
        </w:rPr>
        <w:t>Navigating Institutional change</w:t>
      </w:r>
    </w:p>
    <w:p w14:paraId="7AAD004A" w14:textId="77777777" w:rsidR="0081271C" w:rsidRDefault="00C569A1">
      <w:pPr>
        <w:widowControl w:val="0"/>
        <w:spacing w:before="140" w:line="240" w:lineRule="auto"/>
        <w:rPr>
          <w:sz w:val="24"/>
          <w:szCs w:val="24"/>
        </w:rPr>
      </w:pPr>
      <w:r>
        <w:rPr>
          <w:sz w:val="24"/>
          <w:szCs w:val="24"/>
          <w:u w:val="single"/>
        </w:rPr>
        <w:t>Prompts:</w:t>
      </w:r>
      <w:r>
        <w:rPr>
          <w:sz w:val="24"/>
          <w:szCs w:val="24"/>
        </w:rPr>
        <w:t xml:space="preserve"> Comment on Vision, Capacity/Resources, Strategies, Results, </w:t>
      </w:r>
    </w:p>
    <w:p w14:paraId="59F11C2E" w14:textId="77777777" w:rsidR="0081271C" w:rsidRDefault="00C569A1">
      <w:pPr>
        <w:widowControl w:val="0"/>
        <w:spacing w:before="140" w:line="240" w:lineRule="auto"/>
        <w:rPr>
          <w:sz w:val="24"/>
          <w:szCs w:val="24"/>
        </w:rPr>
      </w:pPr>
      <w:r>
        <w:rPr>
          <w:sz w:val="24"/>
          <w:szCs w:val="24"/>
          <w:u w:val="single"/>
        </w:rPr>
        <w:t xml:space="preserve">Reporting OUT; </w:t>
      </w:r>
      <w:r>
        <w:rPr>
          <w:sz w:val="24"/>
          <w:szCs w:val="24"/>
        </w:rPr>
        <w:t>What is ONE idea that comes out of your table discussions</w:t>
      </w:r>
    </w:p>
    <w:p w14:paraId="11D2EFF3" w14:textId="77777777" w:rsidR="0081271C" w:rsidRDefault="0081271C">
      <w:pPr>
        <w:widowControl w:val="0"/>
        <w:spacing w:line="240" w:lineRule="auto"/>
        <w:rPr>
          <w:sz w:val="24"/>
          <w:szCs w:val="24"/>
        </w:rPr>
      </w:pPr>
    </w:p>
    <w:p w14:paraId="644BEB95" w14:textId="77777777" w:rsidR="0081271C" w:rsidRDefault="0081271C">
      <w:pPr>
        <w:widowControl w:val="0"/>
        <w:spacing w:line="240" w:lineRule="auto"/>
        <w:rPr>
          <w:sz w:val="20"/>
          <w:szCs w:val="20"/>
        </w:rPr>
      </w:pPr>
    </w:p>
    <w:p w14:paraId="4F9996B5" w14:textId="77777777" w:rsidR="0081271C" w:rsidRDefault="00C569A1">
      <w:pPr>
        <w:pStyle w:val="Heading1"/>
        <w:widowControl w:val="0"/>
        <w:spacing w:before="0" w:after="0" w:line="240" w:lineRule="auto"/>
        <w:rPr>
          <w:rFonts w:ascii="Calibri" w:eastAsia="Calibri" w:hAnsi="Calibri" w:cs="Calibri"/>
          <w:b/>
          <w:bCs/>
          <w:sz w:val="22"/>
          <w:szCs w:val="22"/>
        </w:rPr>
      </w:pPr>
      <w:bookmarkStart w:id="27" w:name="_oth0711zmi86" w:colFirst="0" w:colLast="0"/>
      <w:bookmarkEnd w:id="27"/>
      <w:r>
        <w:br w:type="page"/>
      </w:r>
    </w:p>
    <w:p w14:paraId="523786F4" w14:textId="77777777" w:rsidR="0081271C" w:rsidRDefault="00C569A1">
      <w:pPr>
        <w:pStyle w:val="Heading1"/>
        <w:widowControl w:val="0"/>
        <w:spacing w:before="0" w:after="0" w:line="240" w:lineRule="auto"/>
        <w:rPr>
          <w:b/>
          <w:bCs/>
          <w:sz w:val="24"/>
          <w:szCs w:val="24"/>
        </w:rPr>
      </w:pPr>
      <w:bookmarkStart w:id="28" w:name="_5m0u9ncxj45m" w:colFirst="0" w:colLast="0"/>
      <w:bookmarkEnd w:id="28"/>
      <w:r>
        <w:rPr>
          <w:b/>
          <w:bCs/>
          <w:sz w:val="24"/>
          <w:szCs w:val="24"/>
        </w:rPr>
        <w:lastRenderedPageBreak/>
        <w:t xml:space="preserve">10.15-11am: </w:t>
      </w:r>
      <w:r>
        <w:rPr>
          <w:b/>
          <w:bCs/>
          <w:sz w:val="24"/>
          <w:szCs w:val="24"/>
        </w:rPr>
        <w:tab/>
        <w:t>Goal setting and Planning: Institutional teams</w:t>
      </w:r>
    </w:p>
    <w:p w14:paraId="37411961" w14:textId="77777777" w:rsidR="0081271C" w:rsidRDefault="00C569A1">
      <w:pPr>
        <w:rPr>
          <w:i/>
          <w:iCs/>
          <w:sz w:val="20"/>
          <w:szCs w:val="20"/>
        </w:rPr>
      </w:pPr>
      <w:r>
        <w:rPr>
          <w:i/>
          <w:iCs/>
          <w:sz w:val="20"/>
          <w:szCs w:val="20"/>
        </w:rPr>
        <w:t xml:space="preserve">This session is time to work within institutional teams for establishing priorities based on everything learned and discussed so far.  </w:t>
      </w:r>
    </w:p>
    <w:p w14:paraId="577776CD" w14:textId="77777777" w:rsidR="0081271C" w:rsidRDefault="00C569A1">
      <w:pPr>
        <w:rPr>
          <w:i/>
          <w:iCs/>
          <w:sz w:val="24"/>
          <w:szCs w:val="24"/>
        </w:rPr>
      </w:pPr>
      <w:r>
        <w:rPr>
          <w:b/>
          <w:bCs/>
          <w:color w:val="444746"/>
          <w:sz w:val="24"/>
          <w:szCs w:val="24"/>
        </w:rPr>
        <w:t>How do we achieve excellence as we meet our needs for student success?</w:t>
      </w:r>
      <w:r>
        <w:rPr>
          <w:color w:val="444746"/>
          <w:sz w:val="24"/>
          <w:szCs w:val="24"/>
        </w:rPr>
        <w:t xml:space="preserve"> </w:t>
      </w:r>
    </w:p>
    <w:p w14:paraId="1D158B23" w14:textId="77777777" w:rsidR="0081271C" w:rsidRDefault="0081271C">
      <w:pPr>
        <w:pStyle w:val="Heading1"/>
        <w:widowControl w:val="0"/>
        <w:spacing w:before="0" w:after="0" w:line="240" w:lineRule="auto"/>
        <w:rPr>
          <w:sz w:val="24"/>
          <w:szCs w:val="24"/>
        </w:rPr>
      </w:pPr>
      <w:bookmarkStart w:id="29" w:name="_60ww8g5ki64d" w:colFirst="0" w:colLast="0"/>
      <w:bookmarkEnd w:id="29"/>
    </w:p>
    <w:p w14:paraId="5E87906F" w14:textId="77777777" w:rsidR="0081271C" w:rsidRDefault="0081271C"/>
    <w:p w14:paraId="11BCE08C" w14:textId="77777777" w:rsidR="0081271C" w:rsidRDefault="0081271C"/>
    <w:p w14:paraId="15FF15C2" w14:textId="77777777" w:rsidR="0081271C" w:rsidRDefault="0081271C"/>
    <w:p w14:paraId="75F25E1C" w14:textId="77777777" w:rsidR="0081271C" w:rsidRDefault="0081271C"/>
    <w:p w14:paraId="6E113F92" w14:textId="77777777" w:rsidR="0081271C" w:rsidRDefault="0081271C"/>
    <w:p w14:paraId="26C0B75B" w14:textId="77777777" w:rsidR="0081271C" w:rsidRDefault="0081271C"/>
    <w:p w14:paraId="4A46E684" w14:textId="77777777" w:rsidR="0081271C" w:rsidRDefault="0081271C"/>
    <w:p w14:paraId="1D06223C" w14:textId="77777777" w:rsidR="0081271C" w:rsidRDefault="0081271C"/>
    <w:p w14:paraId="0F5C07D4" w14:textId="77777777" w:rsidR="0081271C" w:rsidRDefault="0081271C"/>
    <w:p w14:paraId="58A5140D" w14:textId="77777777" w:rsidR="0081271C" w:rsidRDefault="0081271C"/>
    <w:p w14:paraId="4FFF0DDD" w14:textId="77777777" w:rsidR="0081271C" w:rsidRDefault="0081271C"/>
    <w:p w14:paraId="06C3BAA5" w14:textId="77777777" w:rsidR="0081271C" w:rsidRDefault="0081271C"/>
    <w:p w14:paraId="1DDBF9E0" w14:textId="77777777" w:rsidR="0081271C" w:rsidRDefault="0081271C"/>
    <w:p w14:paraId="1B0DC71E" w14:textId="77777777" w:rsidR="0081271C" w:rsidRDefault="0081271C"/>
    <w:p w14:paraId="7A9C7AF9" w14:textId="77777777" w:rsidR="0081271C" w:rsidRDefault="0081271C"/>
    <w:p w14:paraId="6026A1AF" w14:textId="77777777" w:rsidR="0081271C" w:rsidRDefault="0081271C"/>
    <w:p w14:paraId="4515A0E6" w14:textId="77777777" w:rsidR="0081271C" w:rsidRDefault="0081271C"/>
    <w:p w14:paraId="69CA67BA" w14:textId="77777777" w:rsidR="0081271C" w:rsidRDefault="0081271C"/>
    <w:p w14:paraId="14FA320D" w14:textId="77777777" w:rsidR="0081271C" w:rsidRDefault="0081271C"/>
    <w:p w14:paraId="5D5ECA47" w14:textId="77777777" w:rsidR="0081271C" w:rsidRDefault="00C569A1">
      <w:r>
        <w:br w:type="page"/>
      </w:r>
    </w:p>
    <w:p w14:paraId="1882F06B" w14:textId="77777777" w:rsidR="0081271C" w:rsidRDefault="0081271C"/>
    <w:p w14:paraId="724DFE8D" w14:textId="77777777" w:rsidR="0081271C" w:rsidRDefault="00C569A1">
      <w:pPr>
        <w:pStyle w:val="Heading1"/>
        <w:widowControl w:val="0"/>
        <w:spacing w:before="0" w:after="0" w:line="240" w:lineRule="auto"/>
        <w:rPr>
          <w:b/>
          <w:bCs/>
          <w:sz w:val="24"/>
          <w:szCs w:val="24"/>
        </w:rPr>
      </w:pPr>
      <w:bookmarkStart w:id="30" w:name="_eargrfwm0j8n" w:colFirst="0" w:colLast="0"/>
      <w:bookmarkEnd w:id="30"/>
      <w:r>
        <w:rPr>
          <w:b/>
          <w:bCs/>
          <w:sz w:val="24"/>
          <w:szCs w:val="24"/>
        </w:rPr>
        <w:t>11-11.45</w:t>
      </w:r>
      <w:r>
        <w:rPr>
          <w:b/>
          <w:bCs/>
          <w:sz w:val="24"/>
          <w:szCs w:val="24"/>
        </w:rPr>
        <w:tab/>
        <w:t>Building networks within NSHE</w:t>
      </w:r>
    </w:p>
    <w:p w14:paraId="352B6494" w14:textId="77777777" w:rsidR="0081271C" w:rsidRDefault="00C569A1">
      <w:r>
        <w:rPr>
          <w:noProof/>
        </w:rPr>
        <w:drawing>
          <wp:anchor distT="19050" distB="19050" distL="19050" distR="19050" simplePos="0" relativeHeight="251661312" behindDoc="0" locked="0" layoutInCell="1" hidden="0" allowOverlap="1" wp14:anchorId="39840254" wp14:editId="185A299C">
            <wp:simplePos x="0" y="0"/>
            <wp:positionH relativeFrom="column">
              <wp:posOffset>19050</wp:posOffset>
            </wp:positionH>
            <wp:positionV relativeFrom="paragraph">
              <wp:posOffset>19050</wp:posOffset>
            </wp:positionV>
            <wp:extent cx="3529681" cy="2536445"/>
            <wp:effectExtent l="25400" t="25400" r="25400" b="25400"/>
            <wp:wrapSquare wrapText="bothSides" distT="19050" distB="19050" distL="19050" distR="1905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l="10778" t="26922" r="72480" b="30345"/>
                    <a:stretch>
                      <a:fillRect/>
                    </a:stretch>
                  </pic:blipFill>
                  <pic:spPr>
                    <a:xfrm>
                      <a:off x="0" y="0"/>
                      <a:ext cx="3529681" cy="2536445"/>
                    </a:xfrm>
                    <a:prstGeom prst="rect">
                      <a:avLst/>
                    </a:prstGeom>
                    <a:ln w="25400">
                      <a:solidFill>
                        <a:srgbClr val="000000"/>
                      </a:solidFill>
                      <a:prstDash val="solid"/>
                    </a:ln>
                  </pic:spPr>
                </pic:pic>
              </a:graphicData>
            </a:graphic>
          </wp:anchor>
        </w:drawing>
      </w:r>
    </w:p>
    <w:p w14:paraId="5CBE5742" w14:textId="77777777" w:rsidR="0081271C" w:rsidRDefault="00C569A1">
      <w:pPr>
        <w:widowControl w:val="0"/>
        <w:spacing w:before="140"/>
        <w:rPr>
          <w:b/>
          <w:bCs/>
          <w:color w:val="444746"/>
          <w:sz w:val="24"/>
          <w:szCs w:val="24"/>
        </w:rPr>
      </w:pPr>
      <w:r>
        <w:rPr>
          <w:sz w:val="24"/>
          <w:szCs w:val="24"/>
        </w:rPr>
        <w:t xml:space="preserve">“Ask not what  NSHE can do for you- </w:t>
      </w:r>
      <w:r>
        <w:rPr>
          <w:i/>
          <w:iCs/>
          <w:sz w:val="24"/>
          <w:szCs w:val="24"/>
        </w:rPr>
        <w:t>ask what you can do for NSHE”</w:t>
      </w:r>
    </w:p>
    <w:p w14:paraId="0D26627C" w14:textId="77777777" w:rsidR="0081271C" w:rsidRDefault="00C569A1">
      <w:pPr>
        <w:widowControl w:val="0"/>
        <w:spacing w:line="240" w:lineRule="auto"/>
        <w:rPr>
          <w:color w:val="444746"/>
          <w:sz w:val="24"/>
          <w:szCs w:val="24"/>
        </w:rPr>
      </w:pPr>
      <w:r>
        <w:rPr>
          <w:b/>
          <w:bCs/>
          <w:color w:val="444746"/>
          <w:sz w:val="24"/>
          <w:szCs w:val="24"/>
        </w:rPr>
        <w:t>How do we think beyond the institution and leverage NSHE as a network for collaborative achievements?</w:t>
      </w:r>
      <w:r>
        <w:rPr>
          <w:color w:val="444746"/>
          <w:sz w:val="24"/>
          <w:szCs w:val="24"/>
        </w:rPr>
        <w:t xml:space="preserve"> </w:t>
      </w:r>
    </w:p>
    <w:p w14:paraId="149CEAEB" w14:textId="77777777" w:rsidR="0081271C" w:rsidRDefault="0081271C">
      <w:pPr>
        <w:widowControl w:val="0"/>
        <w:spacing w:line="240" w:lineRule="auto"/>
        <w:rPr>
          <w:color w:val="444746"/>
          <w:sz w:val="24"/>
          <w:szCs w:val="24"/>
        </w:rPr>
      </w:pPr>
    </w:p>
    <w:p w14:paraId="62ECF1DD" w14:textId="77777777" w:rsidR="0081271C" w:rsidRDefault="0081271C">
      <w:pPr>
        <w:widowControl w:val="0"/>
        <w:spacing w:line="240" w:lineRule="auto"/>
        <w:rPr>
          <w:color w:val="444746"/>
          <w:sz w:val="24"/>
          <w:szCs w:val="24"/>
        </w:rPr>
      </w:pPr>
    </w:p>
    <w:p w14:paraId="3707A9D7" w14:textId="77777777" w:rsidR="0081271C" w:rsidRDefault="0081271C">
      <w:pPr>
        <w:widowControl w:val="0"/>
        <w:spacing w:line="240" w:lineRule="auto"/>
        <w:rPr>
          <w:color w:val="444746"/>
          <w:sz w:val="24"/>
          <w:szCs w:val="24"/>
        </w:rPr>
      </w:pPr>
    </w:p>
    <w:p w14:paraId="3C0B6EED" w14:textId="77777777" w:rsidR="0081271C" w:rsidRDefault="0081271C">
      <w:pPr>
        <w:widowControl w:val="0"/>
        <w:spacing w:line="240" w:lineRule="auto"/>
        <w:rPr>
          <w:color w:val="444746"/>
          <w:sz w:val="24"/>
          <w:szCs w:val="24"/>
        </w:rPr>
      </w:pPr>
    </w:p>
    <w:p w14:paraId="1DAB616D" w14:textId="77777777" w:rsidR="0081271C" w:rsidRDefault="0081271C">
      <w:pPr>
        <w:widowControl w:val="0"/>
        <w:spacing w:line="240" w:lineRule="auto"/>
        <w:rPr>
          <w:color w:val="444746"/>
          <w:sz w:val="24"/>
          <w:szCs w:val="24"/>
        </w:rPr>
      </w:pPr>
    </w:p>
    <w:p w14:paraId="52C55894" w14:textId="77777777" w:rsidR="0081271C" w:rsidRDefault="0081271C">
      <w:pPr>
        <w:widowControl w:val="0"/>
        <w:spacing w:line="240" w:lineRule="auto"/>
        <w:rPr>
          <w:color w:val="444746"/>
          <w:sz w:val="24"/>
          <w:szCs w:val="24"/>
        </w:rPr>
      </w:pPr>
    </w:p>
    <w:p w14:paraId="77E418A1" w14:textId="77777777" w:rsidR="0081271C" w:rsidRDefault="00C569A1">
      <w:pPr>
        <w:widowControl w:val="0"/>
        <w:spacing w:before="140" w:line="240" w:lineRule="auto"/>
        <w:rPr>
          <w:sz w:val="24"/>
          <w:szCs w:val="24"/>
        </w:rPr>
      </w:pPr>
      <w:r>
        <w:rPr>
          <w:sz w:val="24"/>
          <w:szCs w:val="24"/>
        </w:rPr>
        <w:t>How can the institutions support NSHE to support the institutions?</w:t>
      </w:r>
    </w:p>
    <w:p w14:paraId="0491C3CA" w14:textId="77777777" w:rsidR="0081271C" w:rsidRDefault="00C569A1">
      <w:pPr>
        <w:widowControl w:val="0"/>
        <w:spacing w:before="140" w:line="240" w:lineRule="auto"/>
        <w:rPr>
          <w:color w:val="444746"/>
          <w:sz w:val="24"/>
          <w:szCs w:val="24"/>
        </w:rPr>
      </w:pPr>
      <w:r>
        <w:rPr>
          <w:sz w:val="24"/>
          <w:szCs w:val="24"/>
        </w:rPr>
        <w:t>What are your greatest needs where collaborative problem solving could benefit your work?</w:t>
      </w:r>
    </w:p>
    <w:p w14:paraId="6710D40D" w14:textId="77777777" w:rsidR="0081271C" w:rsidRDefault="0081271C">
      <w:pPr>
        <w:widowControl w:val="0"/>
        <w:spacing w:line="240" w:lineRule="auto"/>
        <w:rPr>
          <w:rFonts w:ascii="Roboto" w:eastAsia="Roboto" w:hAnsi="Roboto" w:cs="Roboto"/>
          <w:color w:val="444746"/>
          <w:sz w:val="43"/>
          <w:szCs w:val="43"/>
        </w:rPr>
      </w:pPr>
    </w:p>
    <w:p w14:paraId="0BA3F55B" w14:textId="77777777" w:rsidR="0081271C" w:rsidRDefault="0081271C">
      <w:pPr>
        <w:widowControl w:val="0"/>
        <w:spacing w:line="240" w:lineRule="auto"/>
        <w:rPr>
          <w:rFonts w:ascii="Roboto" w:eastAsia="Roboto" w:hAnsi="Roboto" w:cs="Roboto"/>
          <w:color w:val="444746"/>
          <w:sz w:val="43"/>
          <w:szCs w:val="43"/>
        </w:rPr>
      </w:pPr>
    </w:p>
    <w:p w14:paraId="2C08567D" w14:textId="77777777" w:rsidR="0081271C" w:rsidRDefault="0081271C">
      <w:pPr>
        <w:widowControl w:val="0"/>
        <w:spacing w:line="240" w:lineRule="auto"/>
        <w:rPr>
          <w:rFonts w:ascii="Roboto" w:eastAsia="Roboto" w:hAnsi="Roboto" w:cs="Roboto"/>
          <w:color w:val="444746"/>
          <w:sz w:val="43"/>
          <w:szCs w:val="43"/>
        </w:rPr>
      </w:pPr>
    </w:p>
    <w:p w14:paraId="56EAB640" w14:textId="77777777" w:rsidR="0081271C" w:rsidRDefault="0081271C">
      <w:pPr>
        <w:widowControl w:val="0"/>
        <w:spacing w:line="240" w:lineRule="auto"/>
        <w:rPr>
          <w:rFonts w:ascii="Roboto" w:eastAsia="Roboto" w:hAnsi="Roboto" w:cs="Roboto"/>
          <w:color w:val="444746"/>
          <w:sz w:val="43"/>
          <w:szCs w:val="43"/>
        </w:rPr>
      </w:pPr>
    </w:p>
    <w:p w14:paraId="055EA1FA" w14:textId="77777777" w:rsidR="0081271C" w:rsidRDefault="0081271C">
      <w:pPr>
        <w:widowControl w:val="0"/>
        <w:spacing w:line="240" w:lineRule="auto"/>
        <w:rPr>
          <w:rFonts w:ascii="Roboto" w:eastAsia="Roboto" w:hAnsi="Roboto" w:cs="Roboto"/>
          <w:color w:val="444746"/>
          <w:sz w:val="43"/>
          <w:szCs w:val="43"/>
        </w:rPr>
      </w:pPr>
    </w:p>
    <w:p w14:paraId="1A789671" w14:textId="77777777" w:rsidR="0081271C" w:rsidRDefault="00C569A1">
      <w:pPr>
        <w:pStyle w:val="Heading1"/>
        <w:widowControl w:val="0"/>
        <w:spacing w:before="0" w:after="0" w:line="240" w:lineRule="auto"/>
        <w:rPr>
          <w:sz w:val="24"/>
          <w:szCs w:val="24"/>
        </w:rPr>
      </w:pPr>
      <w:bookmarkStart w:id="31" w:name="_t2hxzn6qgfig" w:colFirst="0" w:colLast="0"/>
      <w:bookmarkEnd w:id="31"/>
      <w:r>
        <w:br w:type="page"/>
      </w:r>
    </w:p>
    <w:p w14:paraId="1F301D62" w14:textId="77777777" w:rsidR="0081271C" w:rsidRDefault="00C569A1">
      <w:pPr>
        <w:pStyle w:val="Heading1"/>
        <w:widowControl w:val="0"/>
        <w:spacing w:before="0" w:after="0" w:line="240" w:lineRule="auto"/>
        <w:rPr>
          <w:b/>
          <w:bCs/>
          <w:sz w:val="24"/>
          <w:szCs w:val="24"/>
        </w:rPr>
      </w:pPr>
      <w:bookmarkStart w:id="32" w:name="_xsdqaaeskiwh" w:colFirst="0" w:colLast="0"/>
      <w:bookmarkEnd w:id="32"/>
      <w:r>
        <w:rPr>
          <w:b/>
          <w:bCs/>
          <w:sz w:val="24"/>
          <w:szCs w:val="24"/>
        </w:rPr>
        <w:lastRenderedPageBreak/>
        <w:t xml:space="preserve">1145- Noon </w:t>
      </w:r>
      <w:r>
        <w:rPr>
          <w:b/>
          <w:bCs/>
          <w:sz w:val="24"/>
          <w:szCs w:val="24"/>
        </w:rPr>
        <w:tab/>
        <w:t>The Final Bite: Reflections, Evaluations, and Continued Dialogue</w:t>
      </w:r>
    </w:p>
    <w:p w14:paraId="13E3F226" w14:textId="77777777" w:rsidR="0081271C" w:rsidRDefault="0081271C">
      <w:pPr>
        <w:pStyle w:val="Heading1"/>
        <w:widowControl w:val="0"/>
        <w:spacing w:before="0" w:after="0" w:line="240" w:lineRule="auto"/>
        <w:rPr>
          <w:rFonts w:ascii="Calibri" w:eastAsia="Calibri" w:hAnsi="Calibri" w:cs="Calibri"/>
          <w:sz w:val="24"/>
          <w:szCs w:val="24"/>
        </w:rPr>
      </w:pPr>
      <w:bookmarkStart w:id="33" w:name="_ci5w0616dsmh" w:colFirst="0" w:colLast="0"/>
      <w:bookmarkEnd w:id="33"/>
    </w:p>
    <w:p w14:paraId="2ACD6277" w14:textId="77777777" w:rsidR="0081271C" w:rsidRDefault="0081271C">
      <w:pPr>
        <w:pStyle w:val="Heading1"/>
        <w:widowControl w:val="0"/>
        <w:spacing w:before="0" w:after="0" w:line="240" w:lineRule="auto"/>
        <w:rPr>
          <w:rFonts w:ascii="Calibri" w:eastAsia="Calibri" w:hAnsi="Calibri" w:cs="Calibri"/>
          <w:sz w:val="24"/>
          <w:szCs w:val="24"/>
        </w:rPr>
      </w:pPr>
      <w:bookmarkStart w:id="34" w:name="_izj1zv8zyyj4" w:colFirst="0" w:colLast="0"/>
      <w:bookmarkEnd w:id="34"/>
    </w:p>
    <w:p w14:paraId="24472DB9" w14:textId="77777777" w:rsidR="0081271C" w:rsidRDefault="00C569A1">
      <w:pPr>
        <w:pStyle w:val="Heading1"/>
        <w:widowControl w:val="0"/>
        <w:spacing w:before="0" w:after="0" w:line="240" w:lineRule="auto"/>
        <w:rPr>
          <w:rFonts w:ascii="Calibri" w:eastAsia="Calibri" w:hAnsi="Calibri" w:cs="Calibri"/>
          <w:sz w:val="24"/>
          <w:szCs w:val="24"/>
        </w:rPr>
      </w:pPr>
      <w:bookmarkStart w:id="35" w:name="_b5oq6e516b1" w:colFirst="0" w:colLast="0"/>
      <w:bookmarkEnd w:id="35"/>
      <w:r>
        <w:br w:type="page"/>
      </w:r>
    </w:p>
    <w:p w14:paraId="59B1D86A" w14:textId="77777777" w:rsidR="0081271C" w:rsidRDefault="00C569A1">
      <w:pPr>
        <w:rPr>
          <w:rFonts w:ascii="Calibri" w:eastAsia="Calibri" w:hAnsi="Calibri" w:cs="Calibri"/>
          <w:sz w:val="24"/>
          <w:szCs w:val="24"/>
        </w:rPr>
      </w:pPr>
      <w:r>
        <w:rPr>
          <w:rFonts w:ascii="Calibri" w:eastAsia="Calibri" w:hAnsi="Calibri" w:cs="Calibri"/>
          <w:noProof/>
          <w:sz w:val="24"/>
          <w:szCs w:val="24"/>
        </w:rPr>
        <w:lastRenderedPageBreak/>
        <w:drawing>
          <wp:inline distT="19050" distB="19050" distL="19050" distR="19050" wp14:anchorId="55FAF806" wp14:editId="1809DA6B">
            <wp:extent cx="3006041" cy="29106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006041" cy="2910600"/>
                    </a:xfrm>
                    <a:prstGeom prst="rect">
                      <a:avLst/>
                    </a:prstGeom>
                    <a:ln/>
                  </pic:spPr>
                </pic:pic>
              </a:graphicData>
            </a:graphic>
          </wp:inline>
        </w:drawing>
      </w:r>
      <w:r>
        <w:rPr>
          <w:noProof/>
        </w:rPr>
        <w:drawing>
          <wp:anchor distT="19050" distB="19050" distL="19050" distR="19050" simplePos="0" relativeHeight="251662336" behindDoc="0" locked="0" layoutInCell="1" hidden="0" allowOverlap="1" wp14:anchorId="4D0D0559" wp14:editId="0793164E">
            <wp:simplePos x="0" y="0"/>
            <wp:positionH relativeFrom="column">
              <wp:posOffset>3181350</wp:posOffset>
            </wp:positionH>
            <wp:positionV relativeFrom="paragraph">
              <wp:posOffset>47625</wp:posOffset>
            </wp:positionV>
            <wp:extent cx="2757488" cy="2677431"/>
            <wp:effectExtent l="0" t="0" r="0" b="0"/>
            <wp:wrapSquare wrapText="bothSides" distT="19050" distB="19050" distL="19050" distR="19050"/>
            <wp:docPr id="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l="15880" t="5884" r="17597" b="7779"/>
                    <a:stretch>
                      <a:fillRect/>
                    </a:stretch>
                  </pic:blipFill>
                  <pic:spPr>
                    <a:xfrm>
                      <a:off x="0" y="0"/>
                      <a:ext cx="2757488" cy="2677431"/>
                    </a:xfrm>
                    <a:prstGeom prst="rect">
                      <a:avLst/>
                    </a:prstGeom>
                    <a:ln/>
                  </pic:spPr>
                </pic:pic>
              </a:graphicData>
            </a:graphic>
          </wp:anchor>
        </w:drawing>
      </w:r>
    </w:p>
    <w:p w14:paraId="16C83BEB" w14:textId="77777777" w:rsidR="0081271C" w:rsidRDefault="0081271C">
      <w:pPr>
        <w:rPr>
          <w:rFonts w:ascii="Calibri" w:eastAsia="Calibri" w:hAnsi="Calibri" w:cs="Calibri"/>
          <w:sz w:val="24"/>
          <w:szCs w:val="24"/>
        </w:rPr>
      </w:pPr>
    </w:p>
    <w:p w14:paraId="1AAF5EF2" w14:textId="77777777" w:rsidR="0081271C" w:rsidRDefault="0081271C">
      <w:pPr>
        <w:rPr>
          <w:rFonts w:ascii="Calibri" w:eastAsia="Calibri" w:hAnsi="Calibri" w:cs="Calibri"/>
          <w:sz w:val="24"/>
          <w:szCs w:val="24"/>
        </w:rPr>
      </w:pPr>
    </w:p>
    <w:p w14:paraId="54DA22B5" w14:textId="77777777" w:rsidR="0081271C" w:rsidRDefault="00C569A1">
      <w:pPr>
        <w:rPr>
          <w:rFonts w:ascii="Calibri" w:eastAsia="Calibri" w:hAnsi="Calibri" w:cs="Calibri"/>
          <w:sz w:val="24"/>
          <w:szCs w:val="24"/>
        </w:rPr>
      </w:pPr>
      <w:r>
        <w:rPr>
          <w:noProof/>
        </w:rPr>
        <w:drawing>
          <wp:anchor distT="19050" distB="19050" distL="19050" distR="19050" simplePos="0" relativeHeight="251663360" behindDoc="0" locked="0" layoutInCell="1" hidden="0" allowOverlap="1" wp14:anchorId="30CB6230" wp14:editId="05829997">
            <wp:simplePos x="0" y="0"/>
            <wp:positionH relativeFrom="column">
              <wp:posOffset>2962275</wp:posOffset>
            </wp:positionH>
            <wp:positionV relativeFrom="paragraph">
              <wp:posOffset>195635</wp:posOffset>
            </wp:positionV>
            <wp:extent cx="2647950" cy="2562225"/>
            <wp:effectExtent l="0" t="0" r="0" b="0"/>
            <wp:wrapSquare wrapText="bothSides" distT="19050" distB="19050" distL="19050" distR="1905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r="32850"/>
                    <a:stretch>
                      <a:fillRect/>
                    </a:stretch>
                  </pic:blipFill>
                  <pic:spPr>
                    <a:xfrm>
                      <a:off x="0" y="0"/>
                      <a:ext cx="2647950" cy="2562225"/>
                    </a:xfrm>
                    <a:prstGeom prst="rect">
                      <a:avLst/>
                    </a:prstGeom>
                    <a:ln/>
                  </pic:spPr>
                </pic:pic>
              </a:graphicData>
            </a:graphic>
          </wp:anchor>
        </w:drawing>
      </w:r>
      <w:r>
        <w:rPr>
          <w:noProof/>
        </w:rPr>
        <w:drawing>
          <wp:anchor distT="19050" distB="19050" distL="19050" distR="19050" simplePos="0" relativeHeight="251664384" behindDoc="0" locked="0" layoutInCell="1" hidden="0" allowOverlap="1" wp14:anchorId="7E4AFAA3" wp14:editId="1D7E35AE">
            <wp:simplePos x="0" y="0"/>
            <wp:positionH relativeFrom="column">
              <wp:posOffset>1</wp:posOffset>
            </wp:positionH>
            <wp:positionV relativeFrom="paragraph">
              <wp:posOffset>143619</wp:posOffset>
            </wp:positionV>
            <wp:extent cx="2562225" cy="2562225"/>
            <wp:effectExtent l="0" t="0" r="0" b="0"/>
            <wp:wrapSquare wrapText="bothSides" distT="19050" distB="19050" distL="19050" distR="1905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2562225" cy="2562225"/>
                    </a:xfrm>
                    <a:prstGeom prst="rect">
                      <a:avLst/>
                    </a:prstGeom>
                    <a:ln/>
                  </pic:spPr>
                </pic:pic>
              </a:graphicData>
            </a:graphic>
          </wp:anchor>
        </w:drawing>
      </w:r>
    </w:p>
    <w:p w14:paraId="4F726DD1" w14:textId="77777777" w:rsidR="0081271C" w:rsidRDefault="0081271C">
      <w:pPr>
        <w:rPr>
          <w:rFonts w:ascii="Calibri" w:eastAsia="Calibri" w:hAnsi="Calibri" w:cs="Calibri"/>
          <w:sz w:val="24"/>
          <w:szCs w:val="24"/>
        </w:rPr>
      </w:pPr>
    </w:p>
    <w:p w14:paraId="73EBD2A0" w14:textId="77777777" w:rsidR="0081271C" w:rsidRDefault="0081271C">
      <w:pPr>
        <w:rPr>
          <w:rFonts w:ascii="Calibri" w:eastAsia="Calibri" w:hAnsi="Calibri" w:cs="Calibri"/>
          <w:sz w:val="24"/>
          <w:szCs w:val="24"/>
        </w:rPr>
      </w:pPr>
    </w:p>
    <w:p w14:paraId="38FC2CF3" w14:textId="77777777" w:rsidR="0081271C" w:rsidRDefault="0081271C">
      <w:pPr>
        <w:rPr>
          <w:rFonts w:ascii="Calibri" w:eastAsia="Calibri" w:hAnsi="Calibri" w:cs="Calibri"/>
          <w:sz w:val="24"/>
          <w:szCs w:val="24"/>
        </w:rPr>
      </w:pPr>
    </w:p>
    <w:p w14:paraId="3D55449D" w14:textId="77777777" w:rsidR="0081271C" w:rsidRDefault="0081271C">
      <w:pPr>
        <w:rPr>
          <w:rFonts w:ascii="Calibri" w:eastAsia="Calibri" w:hAnsi="Calibri" w:cs="Calibri"/>
          <w:sz w:val="24"/>
          <w:szCs w:val="24"/>
        </w:rPr>
      </w:pPr>
    </w:p>
    <w:p w14:paraId="0B3608D0" w14:textId="77777777" w:rsidR="0081271C" w:rsidRDefault="0081271C">
      <w:pPr>
        <w:rPr>
          <w:rFonts w:ascii="Calibri" w:eastAsia="Calibri" w:hAnsi="Calibri" w:cs="Calibri"/>
          <w:sz w:val="24"/>
          <w:szCs w:val="24"/>
        </w:rPr>
      </w:pPr>
    </w:p>
    <w:p w14:paraId="32FCDBDF" w14:textId="77777777" w:rsidR="0081271C" w:rsidRDefault="0081271C">
      <w:pPr>
        <w:rPr>
          <w:rFonts w:ascii="Calibri" w:eastAsia="Calibri" w:hAnsi="Calibri" w:cs="Calibri"/>
          <w:sz w:val="24"/>
          <w:szCs w:val="24"/>
        </w:rPr>
      </w:pPr>
    </w:p>
    <w:p w14:paraId="298BB85B" w14:textId="77777777" w:rsidR="0081271C" w:rsidRDefault="0081271C">
      <w:pPr>
        <w:rPr>
          <w:rFonts w:ascii="Calibri" w:eastAsia="Calibri" w:hAnsi="Calibri" w:cs="Calibri"/>
          <w:sz w:val="24"/>
          <w:szCs w:val="24"/>
        </w:rPr>
      </w:pPr>
    </w:p>
    <w:p w14:paraId="702C3354" w14:textId="77777777" w:rsidR="0081271C" w:rsidRDefault="0081271C">
      <w:pPr>
        <w:rPr>
          <w:rFonts w:ascii="Calibri" w:eastAsia="Calibri" w:hAnsi="Calibri" w:cs="Calibri"/>
          <w:sz w:val="24"/>
          <w:szCs w:val="24"/>
        </w:rPr>
      </w:pPr>
    </w:p>
    <w:p w14:paraId="6ABA072A" w14:textId="77777777" w:rsidR="0081271C" w:rsidRDefault="0081271C">
      <w:pPr>
        <w:rPr>
          <w:rFonts w:ascii="Calibri" w:eastAsia="Calibri" w:hAnsi="Calibri" w:cs="Calibri"/>
          <w:sz w:val="24"/>
          <w:szCs w:val="24"/>
        </w:rPr>
      </w:pPr>
    </w:p>
    <w:p w14:paraId="7DB1B497" w14:textId="77777777" w:rsidR="0081271C" w:rsidRDefault="0081271C">
      <w:pPr>
        <w:rPr>
          <w:rFonts w:ascii="Calibri" w:eastAsia="Calibri" w:hAnsi="Calibri" w:cs="Calibri"/>
          <w:sz w:val="24"/>
          <w:szCs w:val="24"/>
        </w:rPr>
      </w:pPr>
    </w:p>
    <w:p w14:paraId="2569F8FF" w14:textId="77777777" w:rsidR="0081271C" w:rsidRDefault="0081271C">
      <w:pPr>
        <w:rPr>
          <w:rFonts w:ascii="Calibri" w:eastAsia="Calibri" w:hAnsi="Calibri" w:cs="Calibri"/>
          <w:sz w:val="24"/>
          <w:szCs w:val="24"/>
        </w:rPr>
      </w:pPr>
    </w:p>
    <w:p w14:paraId="6D821717" w14:textId="77777777" w:rsidR="0081271C" w:rsidRDefault="0081271C">
      <w:pPr>
        <w:rPr>
          <w:rFonts w:ascii="Calibri" w:eastAsia="Calibri" w:hAnsi="Calibri" w:cs="Calibri"/>
          <w:sz w:val="24"/>
          <w:szCs w:val="24"/>
        </w:rPr>
      </w:pPr>
    </w:p>
    <w:p w14:paraId="32BCBFFF" w14:textId="77777777" w:rsidR="0081271C" w:rsidRDefault="00C569A1">
      <w:pPr>
        <w:rPr>
          <w:rFonts w:ascii="Calibri" w:eastAsia="Calibri" w:hAnsi="Calibri" w:cs="Calibri"/>
          <w:sz w:val="24"/>
          <w:szCs w:val="24"/>
        </w:rPr>
      </w:pPr>
      <w:r>
        <w:br w:type="page"/>
      </w:r>
    </w:p>
    <w:p w14:paraId="0E1E702F" w14:textId="77777777" w:rsidR="0081271C" w:rsidRDefault="00C569A1">
      <w:pPr>
        <w:rPr>
          <w:rFonts w:ascii="Calibri" w:eastAsia="Calibri" w:hAnsi="Calibri" w:cs="Calibri"/>
          <w:sz w:val="24"/>
          <w:szCs w:val="24"/>
        </w:rPr>
      </w:pPr>
      <w:r>
        <w:rPr>
          <w:rFonts w:ascii="Calibri" w:eastAsia="Calibri" w:hAnsi="Calibri" w:cs="Calibri"/>
          <w:noProof/>
          <w:sz w:val="24"/>
          <w:szCs w:val="24"/>
        </w:rPr>
        <w:lastRenderedPageBreak/>
        <w:drawing>
          <wp:inline distT="19050" distB="19050" distL="19050" distR="19050" wp14:anchorId="0DDE0E6F" wp14:editId="1ADC70F9">
            <wp:extent cx="4567238" cy="3591034"/>
            <wp:effectExtent l="0" t="0" r="0" b="0"/>
            <wp:docPr id="1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4567238" cy="3591034"/>
                    </a:xfrm>
                    <a:prstGeom prst="rect">
                      <a:avLst/>
                    </a:prstGeom>
                    <a:ln/>
                  </pic:spPr>
                </pic:pic>
              </a:graphicData>
            </a:graphic>
          </wp:inline>
        </w:drawing>
      </w:r>
    </w:p>
    <w:p w14:paraId="40C266AF" w14:textId="77777777" w:rsidR="0081271C" w:rsidRDefault="0081271C">
      <w:pPr>
        <w:rPr>
          <w:rFonts w:ascii="Calibri" w:eastAsia="Calibri" w:hAnsi="Calibri" w:cs="Calibri"/>
          <w:sz w:val="24"/>
          <w:szCs w:val="24"/>
        </w:rPr>
      </w:pPr>
    </w:p>
    <w:p w14:paraId="7CEA1678" w14:textId="77777777" w:rsidR="0081271C" w:rsidRDefault="00C569A1">
      <w:pPr>
        <w:rPr>
          <w:rFonts w:ascii="Calibri" w:eastAsia="Calibri" w:hAnsi="Calibri" w:cs="Calibri"/>
          <w:sz w:val="24"/>
          <w:szCs w:val="24"/>
        </w:rPr>
      </w:pPr>
      <w:r>
        <w:rPr>
          <w:rFonts w:ascii="Calibri" w:eastAsia="Calibri" w:hAnsi="Calibri" w:cs="Calibri"/>
          <w:noProof/>
          <w:sz w:val="24"/>
          <w:szCs w:val="24"/>
        </w:rPr>
        <w:drawing>
          <wp:inline distT="19050" distB="19050" distL="19050" distR="19050" wp14:anchorId="15E6C039" wp14:editId="50691449">
            <wp:extent cx="5051066" cy="3390888"/>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5051066" cy="3390888"/>
                    </a:xfrm>
                    <a:prstGeom prst="rect">
                      <a:avLst/>
                    </a:prstGeom>
                    <a:ln/>
                  </pic:spPr>
                </pic:pic>
              </a:graphicData>
            </a:graphic>
          </wp:inline>
        </w:drawing>
      </w:r>
    </w:p>
    <w:sectPr w:rsidR="0081271C">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6177A" w14:textId="77777777" w:rsidR="00C569A1" w:rsidRDefault="00C569A1">
      <w:pPr>
        <w:spacing w:line="240" w:lineRule="auto"/>
      </w:pPr>
      <w:r>
        <w:separator/>
      </w:r>
    </w:p>
  </w:endnote>
  <w:endnote w:type="continuationSeparator" w:id="0">
    <w:p w14:paraId="27B9D9D2" w14:textId="77777777" w:rsidR="00C569A1" w:rsidRDefault="00C569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289095F-899C-4840-8F90-CD1B0323DAC7}"/>
    <w:embedBold r:id="rId2" w:fontKey="{B7824DD1-4AD7-416F-82AB-6D6EB8637C44}"/>
    <w:embedItalic r:id="rId3" w:fontKey="{B8B73A59-8C20-4517-9243-E1C33FE48FAA}"/>
    <w:embedBoldItalic r:id="rId4" w:fontKey="{7F0EA996-F446-457F-9184-2DD773F3A8CA}"/>
  </w:font>
  <w:font w:name="Roboto">
    <w:charset w:val="00"/>
    <w:family w:val="auto"/>
    <w:pitch w:val="variable"/>
    <w:sig w:usb0="E0000AFF" w:usb1="5000217F" w:usb2="00000021" w:usb3="00000000" w:csb0="0000019F" w:csb1="00000000"/>
    <w:embedRegular r:id="rId5" w:fontKey="{31D969B2-6443-492B-BFD1-FBDAAB9A5CBC}"/>
  </w:font>
  <w:font w:name="Cambria">
    <w:panose1 w:val="02040503050406030204"/>
    <w:charset w:val="00"/>
    <w:family w:val="roman"/>
    <w:pitch w:val="variable"/>
    <w:sig w:usb0="E00006FF" w:usb1="420024FF" w:usb2="02000000" w:usb3="00000000" w:csb0="0000019F" w:csb1="00000000"/>
    <w:embedRegular r:id="rId6" w:fontKey="{08EE88E5-C6F7-4B48-A7BF-C9CE8D9380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B171B" w14:textId="77777777" w:rsidR="0081271C" w:rsidRDefault="00C569A1">
    <w:pPr>
      <w:jc w:val="right"/>
    </w:pPr>
    <w:r>
      <w:fldChar w:fldCharType="begin"/>
    </w:r>
    <w:r>
      <w:instrText>PAGE</w:instrText>
    </w:r>
    <w:r>
      <w:fldChar w:fldCharType="separate"/>
    </w:r>
    <w:r w:rsidR="006112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A473D" w14:textId="77777777" w:rsidR="00C569A1" w:rsidRDefault="00C569A1">
      <w:pPr>
        <w:spacing w:line="240" w:lineRule="auto"/>
      </w:pPr>
      <w:r>
        <w:separator/>
      </w:r>
    </w:p>
  </w:footnote>
  <w:footnote w:type="continuationSeparator" w:id="0">
    <w:p w14:paraId="33F9F49F" w14:textId="77777777" w:rsidR="00C569A1" w:rsidRDefault="00C569A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50585"/>
    <w:multiLevelType w:val="multilevel"/>
    <w:tmpl w:val="36CCAE4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 w15:restartNumberingAfterBreak="0">
    <w:nsid w:val="54A176FE"/>
    <w:multiLevelType w:val="multilevel"/>
    <w:tmpl w:val="9E083852"/>
    <w:lvl w:ilvl="0">
      <w:start w:val="1"/>
      <w:numFmt w:val="decimal"/>
      <w:lvlText w:val="%1."/>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4932F88"/>
    <w:multiLevelType w:val="multilevel"/>
    <w:tmpl w:val="5914DB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1736815">
    <w:abstractNumId w:val="0"/>
  </w:num>
  <w:num w:numId="2" w16cid:durableId="801656324">
    <w:abstractNumId w:val="1"/>
  </w:num>
  <w:num w:numId="3" w16cid:durableId="7395979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71C"/>
    <w:rsid w:val="00453B10"/>
    <w:rsid w:val="006112EA"/>
    <w:rsid w:val="0081271C"/>
    <w:rsid w:val="00C56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36A34"/>
  <w15:docId w15:val="{BAAEDC7C-1867-4C4B-9E22-805BB6523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gmg81phhvh63.cloudfront.net/content/user-photos/Publications/Archives/Peer-Review/PR_SP15_Vol17No2.pdf" TargetMode="Externa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1009</Words>
  <Characters>5753</Characters>
  <Application>Microsoft Office Word</Application>
  <DocSecurity>0</DocSecurity>
  <Lines>47</Lines>
  <Paragraphs>13</Paragraphs>
  <ScaleCrop>false</ScaleCrop>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Casella</dc:creator>
  <cp:lastModifiedBy>Michele Casella</cp:lastModifiedBy>
  <cp:revision>2</cp:revision>
  <cp:lastPrinted>2026-10-05T17:35:00Z</cp:lastPrinted>
  <dcterms:created xsi:type="dcterms:W3CDTF">2026-10-05T17:36:00Z</dcterms:created>
  <dcterms:modified xsi:type="dcterms:W3CDTF">2026-10-05T17:36:00Z</dcterms:modified>
</cp:coreProperties>
</file>